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tblCellMar>
          <w:left w:w="0" w:type="dxa"/>
          <w:right w:w="0" w:type="dxa"/>
        </w:tblCellMar>
        <w:tblLook w:val="04A0"/>
      </w:tblPr>
      <w:tblGrid>
        <w:gridCol w:w="640"/>
        <w:gridCol w:w="880"/>
        <w:gridCol w:w="1120"/>
        <w:gridCol w:w="1140"/>
        <w:gridCol w:w="1100"/>
        <w:gridCol w:w="800"/>
        <w:gridCol w:w="289"/>
        <w:gridCol w:w="291"/>
        <w:gridCol w:w="1620"/>
        <w:gridCol w:w="1780"/>
      </w:tblGrid>
      <w:tr w:rsidR="00EC76D1" w:rsidTr="00EC76D1">
        <w:trPr>
          <w:trHeight w:val="870"/>
        </w:trPr>
        <w:tc>
          <w:tcPr>
            <w:tcW w:w="9660" w:type="dxa"/>
            <w:gridSpan w:val="10"/>
            <w:tcBorders>
              <w:top w:val="nil"/>
              <w:left w:val="nil"/>
              <w:bottom w:val="nil"/>
              <w:right w:val="nil"/>
            </w:tcBorders>
            <w:shd w:val="clear" w:color="auto" w:fill="auto"/>
            <w:noWrap/>
            <w:tcMar>
              <w:top w:w="15" w:type="dxa"/>
              <w:left w:w="15" w:type="dxa"/>
              <w:bottom w:w="0" w:type="dxa"/>
              <w:right w:w="15" w:type="dxa"/>
            </w:tcMar>
            <w:vAlign w:val="center"/>
            <w:hideMark/>
          </w:tcPr>
          <w:p w:rsidR="00EC76D1" w:rsidRDefault="00EC76D1">
            <w:pPr>
              <w:jc w:val="center"/>
              <w:rPr>
                <w:rFonts w:ascii="宋体" w:eastAsia="宋体" w:hAnsi="宋体" w:cs="宋体"/>
                <w:b/>
                <w:bCs/>
                <w:sz w:val="40"/>
                <w:szCs w:val="40"/>
              </w:rPr>
            </w:pPr>
            <w:r>
              <w:rPr>
                <w:rFonts w:hint="eastAsia"/>
                <w:b/>
                <w:bCs/>
                <w:sz w:val="40"/>
                <w:szCs w:val="40"/>
              </w:rPr>
              <w:t>项目申报表</w:t>
            </w:r>
          </w:p>
        </w:tc>
      </w:tr>
      <w:tr w:rsidR="00EC76D1" w:rsidTr="00EC76D1">
        <w:trPr>
          <w:trHeight w:val="450"/>
        </w:trPr>
        <w:tc>
          <w:tcPr>
            <w:tcW w:w="9660" w:type="dxa"/>
            <w:gridSpan w:val="10"/>
            <w:tcBorders>
              <w:top w:val="nil"/>
              <w:left w:val="nil"/>
              <w:bottom w:val="nil"/>
              <w:right w:val="nil"/>
            </w:tcBorders>
            <w:shd w:val="clear" w:color="auto" w:fill="auto"/>
            <w:tcMar>
              <w:top w:w="15" w:type="dxa"/>
              <w:left w:w="15" w:type="dxa"/>
              <w:bottom w:w="0" w:type="dxa"/>
              <w:right w:w="15" w:type="dxa"/>
            </w:tcMar>
            <w:vAlign w:val="center"/>
            <w:hideMark/>
          </w:tcPr>
          <w:p w:rsidR="00EC76D1" w:rsidRDefault="00EC76D1" w:rsidP="00EC76D1">
            <w:pPr>
              <w:jc w:val="right"/>
              <w:rPr>
                <w:rFonts w:ascii="仿宋_GB2312" w:eastAsia="仿宋_GB2312" w:hAnsi="宋体" w:cs="宋体"/>
                <w:sz w:val="24"/>
                <w:szCs w:val="24"/>
              </w:rPr>
            </w:pPr>
            <w:r>
              <w:rPr>
                <w:rFonts w:ascii="仿宋_GB2312" w:eastAsia="仿宋_GB2312" w:hint="eastAsia"/>
              </w:rPr>
              <w:t>填报日期：2015年11月8日        单位：万元</w:t>
            </w:r>
          </w:p>
        </w:tc>
      </w:tr>
      <w:tr w:rsidR="00EC76D1" w:rsidTr="00EC76D1">
        <w:trPr>
          <w:trHeight w:val="420"/>
        </w:trPr>
        <w:tc>
          <w:tcPr>
            <w:tcW w:w="152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项目名称</w:t>
            </w:r>
          </w:p>
        </w:tc>
        <w:tc>
          <w:tcPr>
            <w:tcW w:w="8140" w:type="dxa"/>
            <w:gridSpan w:val="8"/>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b/>
                <w:bCs/>
                <w:sz w:val="24"/>
                <w:szCs w:val="24"/>
              </w:rPr>
            </w:pPr>
            <w:r>
              <w:rPr>
                <w:rFonts w:ascii="仿宋_GB2312" w:eastAsia="仿宋_GB2312" w:hint="eastAsia"/>
                <w:b/>
                <w:bCs/>
              </w:rPr>
              <w:t>大别山大学生创业实习实训示范基地</w:t>
            </w:r>
          </w:p>
        </w:tc>
      </w:tr>
      <w:tr w:rsidR="00EC76D1" w:rsidTr="00EC76D1">
        <w:trPr>
          <w:trHeight w:val="630"/>
        </w:trPr>
        <w:tc>
          <w:tcPr>
            <w:tcW w:w="1520"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项目主管部门</w:t>
            </w:r>
          </w:p>
        </w:tc>
        <w:tc>
          <w:tcPr>
            <w:tcW w:w="226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湖北省教育厅</w:t>
            </w:r>
          </w:p>
        </w:tc>
        <w:tc>
          <w:tcPr>
            <w:tcW w:w="2189"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项目执行单位</w:t>
            </w:r>
          </w:p>
        </w:tc>
        <w:tc>
          <w:tcPr>
            <w:tcW w:w="3691"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24B8C" w:rsidRDefault="00EC76D1" w:rsidP="00424B8C">
            <w:pPr>
              <w:jc w:val="left"/>
              <w:rPr>
                <w:rFonts w:ascii="仿宋_GB2312" w:eastAsia="仿宋_GB2312" w:hint="eastAsia"/>
              </w:rPr>
            </w:pPr>
            <w:r>
              <w:rPr>
                <w:rFonts w:ascii="仿宋_GB2312" w:eastAsia="仿宋_GB2312" w:hint="eastAsia"/>
              </w:rPr>
              <w:t>黄冈师范学院</w:t>
            </w:r>
          </w:p>
          <w:p w:rsidR="00424B8C" w:rsidRDefault="00995E48" w:rsidP="00424B8C">
            <w:pPr>
              <w:jc w:val="left"/>
              <w:rPr>
                <w:rFonts w:ascii="仿宋_GB2312" w:eastAsia="仿宋_GB2312" w:hint="eastAsia"/>
              </w:rPr>
            </w:pPr>
            <w:r w:rsidRPr="00995E48">
              <w:rPr>
                <w:rFonts w:ascii="仿宋_GB2312" w:eastAsia="仿宋_GB2312" w:hint="eastAsia"/>
              </w:rPr>
              <w:t>黄冈市高校科研院所合作办公室</w:t>
            </w:r>
          </w:p>
          <w:p w:rsidR="00EC76D1" w:rsidRDefault="00995E48" w:rsidP="00424B8C">
            <w:pPr>
              <w:jc w:val="left"/>
              <w:rPr>
                <w:rFonts w:ascii="仿宋_GB2312" w:eastAsia="仿宋_GB2312" w:hAnsi="宋体" w:cs="宋体"/>
                <w:sz w:val="24"/>
                <w:szCs w:val="24"/>
              </w:rPr>
            </w:pPr>
            <w:r w:rsidRPr="00995E48">
              <w:rPr>
                <w:rFonts w:ascii="仿宋_GB2312" w:eastAsia="仿宋_GB2312" w:hint="eastAsia"/>
              </w:rPr>
              <w:t>大别山革命老区（黄冈）创业指导中心</w:t>
            </w:r>
          </w:p>
        </w:tc>
      </w:tr>
      <w:tr w:rsidR="00EC76D1" w:rsidTr="00EC76D1">
        <w:trPr>
          <w:trHeight w:val="600"/>
        </w:trPr>
        <w:tc>
          <w:tcPr>
            <w:tcW w:w="1520"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项目负责人</w:t>
            </w:r>
          </w:p>
        </w:tc>
        <w:tc>
          <w:tcPr>
            <w:tcW w:w="226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杨凯</w:t>
            </w:r>
          </w:p>
        </w:tc>
        <w:tc>
          <w:tcPr>
            <w:tcW w:w="2189"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联系电话</w:t>
            </w:r>
          </w:p>
        </w:tc>
        <w:tc>
          <w:tcPr>
            <w:tcW w:w="3691"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0713-8835308</w:t>
            </w:r>
          </w:p>
        </w:tc>
      </w:tr>
      <w:tr w:rsidR="00EC76D1" w:rsidTr="00EC76D1">
        <w:trPr>
          <w:trHeight w:val="585"/>
        </w:trPr>
        <w:tc>
          <w:tcPr>
            <w:tcW w:w="1520"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单位地址</w:t>
            </w:r>
          </w:p>
        </w:tc>
        <w:tc>
          <w:tcPr>
            <w:tcW w:w="226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黄冈市开发区新港二路146号</w:t>
            </w:r>
          </w:p>
        </w:tc>
        <w:tc>
          <w:tcPr>
            <w:tcW w:w="2189"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邮政编码</w:t>
            </w:r>
          </w:p>
        </w:tc>
        <w:tc>
          <w:tcPr>
            <w:tcW w:w="3691"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438000</w:t>
            </w:r>
          </w:p>
        </w:tc>
      </w:tr>
      <w:tr w:rsidR="00EC76D1" w:rsidTr="00EC76D1">
        <w:trPr>
          <w:trHeight w:val="420"/>
        </w:trPr>
        <w:tc>
          <w:tcPr>
            <w:tcW w:w="1520"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项目属性</w:t>
            </w:r>
          </w:p>
        </w:tc>
        <w:tc>
          <w:tcPr>
            <w:tcW w:w="8140" w:type="dxa"/>
            <w:gridSpan w:val="8"/>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rPr>
                <w:rFonts w:ascii="仿宋_GB2312" w:eastAsia="仿宋_GB2312" w:hAnsi="宋体" w:cs="宋体"/>
                <w:sz w:val="24"/>
                <w:szCs w:val="24"/>
              </w:rPr>
            </w:pPr>
            <w:r>
              <w:rPr>
                <w:rFonts w:ascii="仿宋_GB2312" w:eastAsia="仿宋_GB2312" w:hint="eastAsia"/>
              </w:rPr>
              <w:t xml:space="preserve">1.持续性项目 □       2.新增性项目 </w:t>
            </w:r>
            <w:r>
              <w:rPr>
                <w:rFonts w:hint="eastAsia"/>
              </w:rPr>
              <w:t>■</w:t>
            </w:r>
          </w:p>
        </w:tc>
      </w:tr>
      <w:tr w:rsidR="00EC76D1" w:rsidTr="00EC76D1">
        <w:trPr>
          <w:trHeight w:val="855"/>
        </w:trPr>
        <w:tc>
          <w:tcPr>
            <w:tcW w:w="1520"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项目类型</w:t>
            </w:r>
          </w:p>
        </w:tc>
        <w:tc>
          <w:tcPr>
            <w:tcW w:w="8140" w:type="dxa"/>
            <w:gridSpan w:val="8"/>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rsidP="00EC76D1">
            <w:pPr>
              <w:rPr>
                <w:rFonts w:ascii="仿宋_GB2312" w:eastAsia="仿宋_GB2312" w:hAnsi="宋体" w:cs="宋体"/>
                <w:sz w:val="24"/>
                <w:szCs w:val="24"/>
              </w:rPr>
            </w:pPr>
            <w:r>
              <w:rPr>
                <w:rFonts w:ascii="仿宋_GB2312" w:eastAsia="仿宋_GB2312" w:hint="eastAsia"/>
              </w:rPr>
              <w:t xml:space="preserve">1.常年性项目 </w:t>
            </w:r>
            <w:r>
              <w:rPr>
                <w:rFonts w:hint="eastAsia"/>
              </w:rPr>
              <w:t>■</w:t>
            </w:r>
            <w:r>
              <w:rPr>
                <w:rFonts w:ascii="仿宋_GB2312" w:eastAsia="仿宋_GB2312" w:hint="eastAsia"/>
              </w:rPr>
              <w:t xml:space="preserve">      2.延续性项目 □（从   年至   年）    3.一次性项目 □</w:t>
            </w:r>
          </w:p>
        </w:tc>
      </w:tr>
      <w:tr w:rsidR="00EC76D1" w:rsidTr="00EC76D1">
        <w:trPr>
          <w:trHeight w:val="54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8140" w:type="dxa"/>
            <w:gridSpan w:val="8"/>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rsidP="00BC46BC">
            <w:pPr>
              <w:rPr>
                <w:rFonts w:ascii="仿宋_GB2312" w:eastAsia="仿宋_GB2312" w:hAnsi="宋体" w:cs="宋体"/>
                <w:sz w:val="24"/>
                <w:szCs w:val="24"/>
              </w:rPr>
            </w:pPr>
            <w:r>
              <w:rPr>
                <w:rFonts w:ascii="仿宋_GB2312" w:eastAsia="仿宋_GB2312" w:hint="eastAsia"/>
              </w:rPr>
              <w:t xml:space="preserve">1.部门预算项目 </w:t>
            </w:r>
            <w:r>
              <w:rPr>
                <w:rFonts w:hint="eastAsia"/>
              </w:rPr>
              <w:t>■</w:t>
            </w:r>
            <w:r>
              <w:rPr>
                <w:rFonts w:ascii="仿宋_GB2312" w:eastAsia="仿宋_GB2312" w:hint="eastAsia"/>
              </w:rPr>
              <w:t xml:space="preserve">       2.省直专项</w:t>
            </w:r>
            <w:r w:rsidR="00BC46BC">
              <w:rPr>
                <w:rFonts w:ascii="仿宋_GB2312" w:eastAsia="仿宋_GB2312" w:hint="eastAsia"/>
              </w:rPr>
              <w:t xml:space="preserve"> </w:t>
            </w:r>
            <w:r>
              <w:rPr>
                <w:rFonts w:ascii="仿宋_GB2312" w:eastAsia="仿宋_GB2312" w:hint="eastAsia"/>
              </w:rPr>
              <w:t xml:space="preserve">□     3.省对下转移支付项目 □            </w:t>
            </w:r>
          </w:p>
        </w:tc>
      </w:tr>
      <w:tr w:rsidR="00EC76D1" w:rsidTr="00EC76D1">
        <w:trPr>
          <w:trHeight w:val="585"/>
        </w:trPr>
        <w:tc>
          <w:tcPr>
            <w:tcW w:w="1520"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支出功能分类</w:t>
            </w:r>
          </w:p>
        </w:tc>
        <w:tc>
          <w:tcPr>
            <w:tcW w:w="3360"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right"/>
              <w:rPr>
                <w:rFonts w:ascii="仿宋_GB2312" w:eastAsia="仿宋_GB2312" w:hAnsi="宋体" w:cs="宋体"/>
                <w:sz w:val="24"/>
                <w:szCs w:val="24"/>
              </w:rPr>
            </w:pPr>
            <w:r>
              <w:rPr>
                <w:rFonts w:ascii="仿宋_GB2312" w:eastAsia="仿宋_GB2312" w:hint="eastAsia"/>
              </w:rPr>
              <w:t>类</w:t>
            </w:r>
          </w:p>
        </w:tc>
        <w:tc>
          <w:tcPr>
            <w:tcW w:w="4780"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right"/>
              <w:rPr>
                <w:rFonts w:ascii="仿宋_GB2312" w:eastAsia="仿宋_GB2312" w:hAnsi="宋体" w:cs="宋体"/>
                <w:sz w:val="24"/>
                <w:szCs w:val="24"/>
              </w:rPr>
            </w:pPr>
            <w:r>
              <w:rPr>
                <w:rFonts w:ascii="仿宋_GB2312" w:eastAsia="仿宋_GB2312" w:hint="eastAsia"/>
              </w:rPr>
              <w:t>款</w:t>
            </w:r>
          </w:p>
        </w:tc>
      </w:tr>
      <w:tr w:rsidR="00EC76D1" w:rsidTr="00EC76D1">
        <w:trPr>
          <w:trHeight w:val="1470"/>
        </w:trPr>
        <w:tc>
          <w:tcPr>
            <w:tcW w:w="1520"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rPr>
                <w:rFonts w:ascii="仿宋_GB2312" w:eastAsia="仿宋_GB2312" w:hAnsi="宋体" w:cs="宋体"/>
                <w:sz w:val="24"/>
                <w:szCs w:val="24"/>
              </w:rPr>
            </w:pPr>
            <w:r>
              <w:rPr>
                <w:rFonts w:ascii="仿宋_GB2312" w:eastAsia="仿宋_GB2312" w:hint="eastAsia"/>
              </w:rPr>
              <w:t>项目申请理由</w:t>
            </w:r>
          </w:p>
        </w:tc>
        <w:tc>
          <w:tcPr>
            <w:tcW w:w="8140" w:type="dxa"/>
            <w:gridSpan w:val="8"/>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BC46BC" w:rsidRPr="000616BA" w:rsidRDefault="00EC76D1">
            <w:pPr>
              <w:rPr>
                <w:rFonts w:ascii="仿宋_GB2312" w:eastAsia="仿宋_GB2312" w:hint="eastAsia"/>
                <w:b/>
                <w:sz w:val="28"/>
                <w:szCs w:val="28"/>
              </w:rPr>
            </w:pPr>
            <w:r w:rsidRPr="00CD3043">
              <w:rPr>
                <w:rFonts w:ascii="仿宋_GB2312" w:eastAsia="仿宋_GB2312" w:hint="eastAsia"/>
                <w:b/>
                <w:sz w:val="30"/>
                <w:szCs w:val="30"/>
              </w:rPr>
              <w:t xml:space="preserve"> </w:t>
            </w:r>
            <w:r w:rsidR="00CD3043" w:rsidRPr="000616BA">
              <w:rPr>
                <w:rFonts w:ascii="仿宋_GB2312" w:eastAsia="仿宋_GB2312" w:hint="eastAsia"/>
                <w:b/>
                <w:sz w:val="28"/>
                <w:szCs w:val="28"/>
              </w:rPr>
              <w:t>(一)</w:t>
            </w:r>
            <w:r w:rsidRPr="000616BA">
              <w:rPr>
                <w:rFonts w:ascii="仿宋_GB2312" w:eastAsia="仿宋_GB2312" w:hint="eastAsia"/>
                <w:b/>
                <w:sz w:val="28"/>
                <w:szCs w:val="28"/>
              </w:rPr>
              <w:t>项目的政策依据</w:t>
            </w:r>
          </w:p>
          <w:p w:rsidR="00BC46BC" w:rsidRPr="002B12A8" w:rsidRDefault="00EC76D1" w:rsidP="002B12A8">
            <w:pPr>
              <w:ind w:firstLineChars="200" w:firstLine="482"/>
              <w:rPr>
                <w:rFonts w:ascii="仿宋_GB2312" w:eastAsia="仿宋_GB2312" w:hint="eastAsia"/>
                <w:b/>
                <w:sz w:val="24"/>
                <w:szCs w:val="24"/>
              </w:rPr>
            </w:pPr>
            <w:r w:rsidRPr="002B12A8">
              <w:rPr>
                <w:rFonts w:ascii="仿宋_GB2312" w:eastAsia="仿宋_GB2312" w:hint="eastAsia"/>
                <w:b/>
                <w:sz w:val="24"/>
                <w:szCs w:val="24"/>
              </w:rPr>
              <w:t>1.黄冈市有关大学生创业的政策支持</w:t>
            </w:r>
          </w:p>
          <w:p w:rsidR="00BC46BC" w:rsidRDefault="00EC76D1" w:rsidP="00BC46BC">
            <w:pPr>
              <w:ind w:firstLineChars="200" w:firstLine="420"/>
              <w:rPr>
                <w:rFonts w:ascii="仿宋_GB2312" w:eastAsia="仿宋_GB2312" w:hint="eastAsia"/>
              </w:rPr>
            </w:pPr>
            <w:r>
              <w:rPr>
                <w:rFonts w:ascii="仿宋_GB2312" w:eastAsia="仿宋_GB2312" w:hint="eastAsia"/>
              </w:rPr>
              <w:t>（1）营造创业气场。成立了“创天下”大学生创新创业俱乐部，创业大学生协会和黄冈天使会等创业行业协会，建立了创业导师制度，经常性地组织开展创业培训活动、创业论坛交流活动、创业路演推介活动。</w:t>
            </w:r>
          </w:p>
          <w:p w:rsidR="00BC46BC" w:rsidRDefault="00EC76D1" w:rsidP="00BC46BC">
            <w:pPr>
              <w:ind w:firstLineChars="200" w:firstLine="420"/>
              <w:rPr>
                <w:rFonts w:ascii="仿宋_GB2312" w:eastAsia="仿宋_GB2312" w:hint="eastAsia"/>
              </w:rPr>
            </w:pPr>
            <w:r>
              <w:rPr>
                <w:rFonts w:ascii="仿宋_GB2312" w:eastAsia="仿宋_GB2312" w:hint="eastAsia"/>
              </w:rPr>
              <w:t>（2）加强创业扶持。对大学生创业创新项目实行“零门槛、零收费、零干扰”，对入驻孵化器项目实行3年内“十免”：免费提供办公场地及水电，免费提供办公桌椅等办公设备，免费提供网络接入服务，免费提供客户接待室及会议室，免费提供创业培训服务，免费提供创业政策咨询服务，免费提供科技项目申报服务，免费提供政策指导服务，免费提供创业沙龙活动场所，免费提供专利申请服务。</w:t>
            </w:r>
          </w:p>
          <w:p w:rsidR="00BC46BC" w:rsidRDefault="00EC76D1" w:rsidP="00BC46BC">
            <w:pPr>
              <w:ind w:firstLineChars="200" w:firstLine="420"/>
              <w:rPr>
                <w:rFonts w:ascii="仿宋_GB2312" w:eastAsia="仿宋_GB2312" w:hint="eastAsia"/>
              </w:rPr>
            </w:pPr>
            <w:r>
              <w:rPr>
                <w:rFonts w:ascii="仿宋_GB2312" w:eastAsia="仿宋_GB2312" w:hint="eastAsia"/>
              </w:rPr>
              <w:t>（3）创新融资支持。市政府设立了首期5000万元的黄冈市创业投资引导基金和5000万元创业专项贷款，用于支持大学生创业和小微科技企业发展。同时，与武汉珞珈投资基金合作设立2000万元“黄冈珞珈梧桐创业投资基金”，与北京约瑟基金合作设立2500万创业投资基金，着力破解大学生创业面临的融资瓶颈。</w:t>
            </w:r>
          </w:p>
          <w:p w:rsidR="00BC46BC" w:rsidRPr="002B12A8" w:rsidRDefault="00EC76D1" w:rsidP="002B12A8">
            <w:pPr>
              <w:ind w:firstLineChars="200" w:firstLine="482"/>
              <w:rPr>
                <w:rFonts w:ascii="仿宋_GB2312" w:eastAsia="仿宋_GB2312" w:hint="eastAsia"/>
                <w:b/>
                <w:sz w:val="24"/>
                <w:szCs w:val="24"/>
              </w:rPr>
            </w:pPr>
            <w:r w:rsidRPr="002B12A8">
              <w:rPr>
                <w:rFonts w:ascii="仿宋_GB2312" w:eastAsia="仿宋_GB2312" w:hint="eastAsia"/>
                <w:b/>
                <w:sz w:val="24"/>
                <w:szCs w:val="24"/>
              </w:rPr>
              <w:t>2.黄冈市有关大学生实习实训的政策支持</w:t>
            </w:r>
          </w:p>
          <w:p w:rsidR="00BC46BC" w:rsidRDefault="00EC76D1" w:rsidP="00BC46BC">
            <w:pPr>
              <w:ind w:firstLineChars="200" w:firstLine="420"/>
              <w:rPr>
                <w:rFonts w:ascii="仿宋_GB2312" w:eastAsia="仿宋_GB2312" w:hint="eastAsia"/>
              </w:rPr>
            </w:pPr>
            <w:r>
              <w:rPr>
                <w:rFonts w:ascii="仿宋_GB2312" w:eastAsia="仿宋_GB2312" w:hint="eastAsia"/>
              </w:rPr>
              <w:t>出台了《关于进一步做好大学生实习实训工作的实施意见》、《市直事业单位实习实训学生专项招聘办法》、《黄冈市区人才公寓管理办法（试行）》等一系列政策文件，对来黄冈参加实习实训的大学生每人每月发给500元生活补贴，市县两级高标准建设了拎包入住的后勤保障基地、设施齐全的人才公寓和金融、政法、农业、电子、食品、机械等标准化的行业实习实训基地。</w:t>
            </w:r>
          </w:p>
          <w:p w:rsidR="00BC46BC" w:rsidRPr="002B12A8" w:rsidRDefault="00EC76D1" w:rsidP="002B12A8">
            <w:pPr>
              <w:ind w:firstLineChars="200" w:firstLine="482"/>
              <w:rPr>
                <w:rFonts w:ascii="仿宋_GB2312" w:eastAsia="仿宋_GB2312" w:hint="eastAsia"/>
                <w:b/>
                <w:sz w:val="24"/>
                <w:szCs w:val="24"/>
              </w:rPr>
            </w:pPr>
            <w:r w:rsidRPr="002B12A8">
              <w:rPr>
                <w:rFonts w:ascii="仿宋_GB2312" w:eastAsia="仿宋_GB2312" w:hint="eastAsia"/>
                <w:b/>
                <w:sz w:val="24"/>
                <w:szCs w:val="24"/>
              </w:rPr>
              <w:t>3.我校有关创业的政策支持</w:t>
            </w:r>
          </w:p>
          <w:p w:rsidR="00BC46BC" w:rsidRDefault="00EC76D1" w:rsidP="00A9341D">
            <w:pPr>
              <w:ind w:firstLineChars="200" w:firstLine="420"/>
              <w:rPr>
                <w:rFonts w:ascii="仿宋_GB2312" w:eastAsia="仿宋_GB2312" w:hint="eastAsia"/>
              </w:rPr>
            </w:pPr>
            <w:r>
              <w:rPr>
                <w:rFonts w:ascii="仿宋_GB2312" w:eastAsia="仿宋_GB2312" w:hint="eastAsia"/>
              </w:rPr>
              <w:t>学校十分注重政策体系建设，相继出台了一系列关于加强大学生就业创业工作的宏观</w:t>
            </w:r>
            <w:r>
              <w:rPr>
                <w:rFonts w:ascii="仿宋_GB2312" w:eastAsia="仿宋_GB2312" w:hint="eastAsia"/>
              </w:rPr>
              <w:lastRenderedPageBreak/>
              <w:t>的政策和指导意见，充分发挥政策机制对大学生自主创业的保障、规范和激励作用。在“我校创业示范基地”建设工作中，经过逐年的探索实践，学校初步建立起了促进大学生自主创业的政策体系。</w:t>
            </w:r>
          </w:p>
          <w:p w:rsidR="00A9341D" w:rsidRPr="00A9341D" w:rsidRDefault="00A9341D" w:rsidP="00A9341D">
            <w:pPr>
              <w:ind w:firstLineChars="200" w:firstLine="420"/>
              <w:rPr>
                <w:rFonts w:ascii="仿宋_GB2312" w:eastAsia="仿宋_GB2312"/>
              </w:rPr>
            </w:pPr>
            <w:bookmarkStart w:id="0" w:name="_Toc428713736"/>
            <w:bookmarkStart w:id="1" w:name="_Toc428714977"/>
            <w:r w:rsidRPr="00A9341D">
              <w:rPr>
                <w:rFonts w:ascii="仿宋_GB2312" w:eastAsia="仿宋_GB2312" w:hint="eastAsia"/>
              </w:rPr>
              <w:t>（</w:t>
            </w:r>
            <w:r w:rsidRPr="00A9341D">
              <w:rPr>
                <w:rFonts w:ascii="仿宋_GB2312" w:eastAsia="仿宋_GB2312"/>
              </w:rPr>
              <w:t>1</w:t>
            </w:r>
            <w:r w:rsidRPr="00A9341D">
              <w:rPr>
                <w:rFonts w:ascii="仿宋_GB2312" w:eastAsia="仿宋_GB2312" w:hint="eastAsia"/>
              </w:rPr>
              <w:t>）将各教学院系学生就业和创业工作情况和效果纳入教学学院目标管理考核的范围。学校从</w:t>
            </w:r>
            <w:r w:rsidRPr="00A9341D">
              <w:rPr>
                <w:rFonts w:ascii="仿宋_GB2312" w:eastAsia="仿宋_GB2312"/>
              </w:rPr>
              <w:t>2005</w:t>
            </w:r>
            <w:r w:rsidRPr="00A9341D">
              <w:rPr>
                <w:rFonts w:ascii="仿宋_GB2312" w:eastAsia="仿宋_GB2312" w:hint="eastAsia"/>
              </w:rPr>
              <w:t>起设立就业工作奖励基金，每年拿出</w:t>
            </w:r>
            <w:r w:rsidRPr="00A9341D">
              <w:rPr>
                <w:rFonts w:ascii="仿宋_GB2312" w:eastAsia="仿宋_GB2312"/>
              </w:rPr>
              <w:t>200</w:t>
            </w:r>
            <w:r w:rsidRPr="00A9341D">
              <w:rPr>
                <w:rFonts w:ascii="仿宋_GB2312" w:eastAsia="仿宋_GB2312" w:hint="eastAsia"/>
              </w:rPr>
              <w:t>万元奖励大学生就业工作先进单位及先进个人，对一般就业与高质量就业及创业分别进行奖励。</w:t>
            </w:r>
            <w:bookmarkEnd w:id="0"/>
            <w:bookmarkEnd w:id="1"/>
          </w:p>
          <w:p w:rsidR="00A9341D" w:rsidRPr="00A9341D" w:rsidRDefault="00A9341D" w:rsidP="00A9341D">
            <w:pPr>
              <w:ind w:firstLineChars="200" w:firstLine="420"/>
              <w:rPr>
                <w:rFonts w:ascii="仿宋_GB2312" w:eastAsia="仿宋_GB2312" w:hint="eastAsia"/>
              </w:rPr>
            </w:pPr>
            <w:bookmarkStart w:id="2" w:name="_Toc428714978"/>
            <w:bookmarkStart w:id="3" w:name="_Toc428713737"/>
            <w:r w:rsidRPr="00A9341D">
              <w:rPr>
                <w:rFonts w:ascii="仿宋_GB2312" w:eastAsia="仿宋_GB2312" w:hint="eastAsia"/>
              </w:rPr>
              <w:t>（</w:t>
            </w:r>
            <w:r w:rsidRPr="00A9341D">
              <w:rPr>
                <w:rFonts w:ascii="仿宋_GB2312" w:eastAsia="仿宋_GB2312"/>
              </w:rPr>
              <w:t>2</w:t>
            </w:r>
            <w:r w:rsidRPr="00A9341D">
              <w:rPr>
                <w:rFonts w:ascii="仿宋_GB2312" w:eastAsia="仿宋_GB2312" w:hint="eastAsia"/>
              </w:rPr>
              <w:t>）设立大学生创业基金资助创业项目。学校从</w:t>
            </w:r>
            <w:r w:rsidRPr="00A9341D">
              <w:rPr>
                <w:rFonts w:ascii="仿宋_GB2312" w:eastAsia="仿宋_GB2312"/>
              </w:rPr>
              <w:t>2009</w:t>
            </w:r>
            <w:r w:rsidRPr="00A9341D">
              <w:rPr>
                <w:rFonts w:ascii="仿宋_GB2312" w:eastAsia="仿宋_GB2312" w:hint="eastAsia"/>
              </w:rPr>
              <w:t>年起从就业奖励基金中单列</w:t>
            </w:r>
            <w:r w:rsidRPr="00A9341D">
              <w:rPr>
                <w:rFonts w:ascii="仿宋_GB2312" w:eastAsia="仿宋_GB2312"/>
              </w:rPr>
              <w:t>10</w:t>
            </w:r>
            <w:r w:rsidRPr="00A9341D">
              <w:rPr>
                <w:rFonts w:ascii="仿宋_GB2312" w:eastAsia="仿宋_GB2312" w:hint="eastAsia"/>
              </w:rPr>
              <w:t>万元用于资助大学生创业，并计划逐年增加资助金额。</w:t>
            </w:r>
            <w:r w:rsidRPr="00A9341D">
              <w:rPr>
                <w:rFonts w:ascii="仿宋_GB2312" w:eastAsia="仿宋_GB2312"/>
              </w:rPr>
              <w:t>6</w:t>
            </w:r>
            <w:r w:rsidRPr="00A9341D">
              <w:rPr>
                <w:rFonts w:ascii="仿宋_GB2312" w:eastAsia="仿宋_GB2312" w:hint="eastAsia"/>
              </w:rPr>
              <w:t>年来，学校发放大学生创业基金</w:t>
            </w:r>
            <w:r w:rsidRPr="00A9341D">
              <w:rPr>
                <w:rFonts w:ascii="仿宋_GB2312" w:eastAsia="仿宋_GB2312"/>
              </w:rPr>
              <w:t>61.15</w:t>
            </w:r>
            <w:r w:rsidRPr="00A9341D">
              <w:rPr>
                <w:rFonts w:ascii="仿宋_GB2312" w:eastAsia="仿宋_GB2312" w:hint="eastAsia"/>
              </w:rPr>
              <w:t>万元，共资助大学生自主创业项目</w:t>
            </w:r>
            <w:r w:rsidRPr="00A9341D">
              <w:rPr>
                <w:rFonts w:ascii="仿宋_GB2312" w:eastAsia="仿宋_GB2312"/>
              </w:rPr>
              <w:t>114</w:t>
            </w:r>
            <w:r w:rsidRPr="00A9341D">
              <w:rPr>
                <w:rFonts w:ascii="仿宋_GB2312" w:eastAsia="仿宋_GB2312" w:hint="eastAsia"/>
              </w:rPr>
              <w:t>项，并实行跟踪管理。</w:t>
            </w:r>
            <w:bookmarkEnd w:id="2"/>
            <w:bookmarkEnd w:id="3"/>
          </w:p>
          <w:p w:rsidR="00BC46BC" w:rsidRPr="000616BA" w:rsidRDefault="00CD3043">
            <w:pPr>
              <w:rPr>
                <w:rFonts w:ascii="仿宋_GB2312" w:eastAsia="仿宋_GB2312" w:hint="eastAsia"/>
                <w:b/>
                <w:sz w:val="28"/>
                <w:szCs w:val="28"/>
              </w:rPr>
            </w:pPr>
            <w:r w:rsidRPr="000616BA">
              <w:rPr>
                <w:rFonts w:ascii="仿宋_GB2312" w:eastAsia="仿宋_GB2312" w:hint="eastAsia"/>
                <w:b/>
                <w:sz w:val="28"/>
                <w:szCs w:val="28"/>
              </w:rPr>
              <w:t>（二）</w:t>
            </w:r>
            <w:r w:rsidR="00EC76D1" w:rsidRPr="000616BA">
              <w:rPr>
                <w:rFonts w:ascii="仿宋_GB2312" w:eastAsia="仿宋_GB2312" w:hint="eastAsia"/>
                <w:b/>
                <w:sz w:val="28"/>
                <w:szCs w:val="28"/>
              </w:rPr>
              <w:t>项目与部门职能的相关性</w:t>
            </w:r>
          </w:p>
          <w:p w:rsidR="001C2FE7" w:rsidRPr="00FF3A24" w:rsidRDefault="00995E48" w:rsidP="00FF3A24">
            <w:pPr>
              <w:ind w:firstLineChars="200" w:firstLine="422"/>
              <w:rPr>
                <w:rFonts w:ascii="仿宋_GB2312" w:eastAsia="仿宋_GB2312"/>
                <w:b/>
              </w:rPr>
            </w:pPr>
            <w:r w:rsidRPr="00FF3A24">
              <w:rPr>
                <w:rFonts w:ascii="仿宋_GB2312" w:eastAsia="仿宋_GB2312" w:hint="eastAsia"/>
                <w:b/>
              </w:rPr>
              <w:t>1、</w:t>
            </w:r>
            <w:r w:rsidR="00424B8C" w:rsidRPr="00FF3A24">
              <w:rPr>
                <w:rFonts w:ascii="仿宋_GB2312" w:eastAsia="仿宋_GB2312" w:hint="eastAsia"/>
                <w:b/>
              </w:rPr>
              <w:t>黄冈市高校科研院所合作办公室</w:t>
            </w:r>
          </w:p>
          <w:p w:rsidR="001C2FE7" w:rsidRPr="00995E48" w:rsidRDefault="001C2FE7" w:rsidP="00995E48">
            <w:pPr>
              <w:pStyle w:val="a5"/>
              <w:numPr>
                <w:ilvl w:val="0"/>
                <w:numId w:val="1"/>
              </w:numPr>
              <w:ind w:firstLineChars="0"/>
              <w:rPr>
                <w:rFonts w:ascii="仿宋_GB2312" w:eastAsia="仿宋_GB2312"/>
              </w:rPr>
            </w:pPr>
            <w:r w:rsidRPr="00995E48">
              <w:rPr>
                <w:rFonts w:ascii="仿宋_GB2312" w:eastAsia="仿宋_GB2312" w:hint="eastAsia"/>
              </w:rPr>
              <w:t>为黄冈师范学院的大学生创业项目提供咨询服务，并提供必要的政策支持和指导工作。</w:t>
            </w:r>
          </w:p>
          <w:p w:rsidR="001C2FE7" w:rsidRPr="00995E48" w:rsidRDefault="001C2FE7" w:rsidP="00995E48">
            <w:pPr>
              <w:pStyle w:val="a5"/>
              <w:numPr>
                <w:ilvl w:val="0"/>
                <w:numId w:val="1"/>
              </w:numPr>
              <w:ind w:firstLineChars="0"/>
              <w:rPr>
                <w:rFonts w:ascii="仿宋_GB2312" w:eastAsia="仿宋_GB2312"/>
              </w:rPr>
            </w:pPr>
            <w:r w:rsidRPr="00995E48">
              <w:rPr>
                <w:rFonts w:ascii="仿宋_GB2312" w:eastAsia="仿宋_GB2312" w:hint="eastAsia"/>
              </w:rPr>
              <w:t>充分利用市校办的有效资源和平台为黄冈师范学院提供良好的校外实习、实训条件，合作共建产学研结合示范基地。为黄冈师范学院相关专业学生的见习、专业实习、毕业实习、毕业设计及社会实践提供必要的支持。</w:t>
            </w:r>
          </w:p>
          <w:p w:rsidR="001C2FE7" w:rsidRPr="00995E48" w:rsidRDefault="001C2FE7" w:rsidP="00995E48">
            <w:pPr>
              <w:pStyle w:val="a5"/>
              <w:numPr>
                <w:ilvl w:val="0"/>
                <w:numId w:val="1"/>
              </w:numPr>
              <w:ind w:firstLineChars="0"/>
              <w:rPr>
                <w:rFonts w:ascii="仿宋_GB2312" w:eastAsia="仿宋_GB2312"/>
              </w:rPr>
            </w:pPr>
            <w:r w:rsidRPr="00995E48">
              <w:rPr>
                <w:rFonts w:ascii="仿宋_GB2312" w:eastAsia="仿宋_GB2312" w:hint="eastAsia"/>
              </w:rPr>
              <w:t>应根据行业和企业的发展，对黄冈师范学院的专业设置、课程设置、人才培养等方面的工作提供建议和咨询；配合黄冈师范学院人才培养及专业设置等项目的市场调研，及时向黄冈师范学院提供行业最新的市场信息。</w:t>
            </w:r>
          </w:p>
          <w:p w:rsidR="001C2FE7" w:rsidRPr="00995E48" w:rsidRDefault="001C2FE7" w:rsidP="00995E48">
            <w:pPr>
              <w:pStyle w:val="a5"/>
              <w:numPr>
                <w:ilvl w:val="0"/>
                <w:numId w:val="1"/>
              </w:numPr>
              <w:ind w:firstLineChars="0"/>
              <w:rPr>
                <w:rFonts w:ascii="仿宋_GB2312" w:eastAsia="仿宋_GB2312"/>
              </w:rPr>
            </w:pPr>
            <w:r w:rsidRPr="00995E48">
              <w:rPr>
                <w:rFonts w:ascii="仿宋_GB2312" w:eastAsia="仿宋_GB2312" w:hint="eastAsia"/>
              </w:rPr>
              <w:t>应黄冈师范学院的要求，选派经验丰富的技术人员和管理骨干为其兼职教师，参与黄冈师范学院相关专业人才培养过程；参与黄冈师范学院相关专业人才培养方案的制定、教学改革、教材编写等工作，成果归双方共同所有。</w:t>
            </w:r>
          </w:p>
          <w:p w:rsidR="001C2FE7" w:rsidRPr="00995E48" w:rsidRDefault="001C2FE7" w:rsidP="00995E48">
            <w:pPr>
              <w:pStyle w:val="a5"/>
              <w:numPr>
                <w:ilvl w:val="0"/>
                <w:numId w:val="1"/>
              </w:numPr>
              <w:ind w:firstLineChars="0"/>
              <w:rPr>
                <w:rFonts w:ascii="仿宋_GB2312" w:eastAsia="仿宋_GB2312"/>
              </w:rPr>
            </w:pPr>
            <w:r w:rsidRPr="00995E48">
              <w:rPr>
                <w:rFonts w:ascii="仿宋_GB2312" w:eastAsia="仿宋_GB2312" w:hint="eastAsia"/>
              </w:rPr>
              <w:t>接受黄冈师范学院教师到相关企事业单位开展员工培训、学术报告和科学研究，为黄冈师范学院进行科学研究提供良好的实践条件，协作完成科研任务。</w:t>
            </w:r>
          </w:p>
          <w:p w:rsidR="001C2FE7" w:rsidRPr="00995E48" w:rsidRDefault="001C2FE7" w:rsidP="00995E48">
            <w:pPr>
              <w:pStyle w:val="a5"/>
              <w:numPr>
                <w:ilvl w:val="0"/>
                <w:numId w:val="1"/>
              </w:numPr>
              <w:ind w:firstLineChars="0"/>
              <w:rPr>
                <w:rFonts w:ascii="仿宋_GB2312" w:eastAsia="仿宋_GB2312"/>
              </w:rPr>
            </w:pPr>
            <w:r w:rsidRPr="00995E48">
              <w:rPr>
                <w:rFonts w:ascii="仿宋_GB2312" w:eastAsia="仿宋_GB2312" w:hint="eastAsia"/>
              </w:rPr>
              <w:t>接受黄冈师范学院相关专业教师到相关企事业单位挂职锻炼，培养“双师型”教师队伍。</w:t>
            </w:r>
          </w:p>
          <w:p w:rsidR="001C2FE7" w:rsidRPr="00995E48" w:rsidRDefault="001C2FE7" w:rsidP="00995E48">
            <w:pPr>
              <w:pStyle w:val="a5"/>
              <w:numPr>
                <w:ilvl w:val="0"/>
                <w:numId w:val="1"/>
              </w:numPr>
              <w:ind w:firstLineChars="0"/>
              <w:rPr>
                <w:rFonts w:ascii="仿宋_GB2312" w:eastAsia="仿宋_GB2312"/>
              </w:rPr>
            </w:pPr>
            <w:r w:rsidRPr="00995E48">
              <w:rPr>
                <w:rFonts w:ascii="仿宋_GB2312" w:eastAsia="仿宋_GB2312" w:hint="eastAsia"/>
              </w:rPr>
              <w:t>聘请黄冈师范学院若干专家为相关企事业单位决策咨询委员会委员。</w:t>
            </w:r>
          </w:p>
          <w:p w:rsidR="001C2FE7" w:rsidRPr="00995E48" w:rsidRDefault="001C2FE7" w:rsidP="00995E48">
            <w:pPr>
              <w:pStyle w:val="a5"/>
              <w:numPr>
                <w:ilvl w:val="0"/>
                <w:numId w:val="1"/>
              </w:numPr>
              <w:ind w:firstLineChars="0"/>
              <w:rPr>
                <w:rFonts w:ascii="仿宋_GB2312" w:eastAsia="仿宋_GB2312"/>
              </w:rPr>
            </w:pPr>
            <w:r w:rsidRPr="00995E48">
              <w:rPr>
                <w:rFonts w:ascii="仿宋_GB2312" w:eastAsia="仿宋_GB2312" w:hint="eastAsia"/>
              </w:rPr>
              <w:t>设立每年一万元</w:t>
            </w:r>
            <w:r w:rsidRPr="00995E48">
              <w:rPr>
                <w:rFonts w:ascii="仿宋_GB2312" w:eastAsia="仿宋_GB2312"/>
              </w:rPr>
              <w:t>(10000</w:t>
            </w:r>
            <w:r w:rsidRPr="00995E48">
              <w:rPr>
                <w:rFonts w:ascii="仿宋_GB2312" w:eastAsia="仿宋_GB2312" w:hint="eastAsia"/>
              </w:rPr>
              <w:t>元</w:t>
            </w:r>
            <w:r w:rsidRPr="00995E48">
              <w:rPr>
                <w:rFonts w:ascii="仿宋_GB2312" w:eastAsia="仿宋_GB2312"/>
              </w:rPr>
              <w:t>)</w:t>
            </w:r>
            <w:r w:rsidRPr="00995E48">
              <w:rPr>
                <w:rFonts w:ascii="仿宋_GB2312" w:eastAsia="仿宋_GB2312" w:hint="eastAsia"/>
              </w:rPr>
              <w:t>的助学金，资助黄冈师范学院相关专业“品学兼优”的贫困大学生，具体资助对象由黄冈师范学院确定。助学金金额随着相关企事业单位规模的不断扩大而逐步增加。</w:t>
            </w:r>
          </w:p>
          <w:p w:rsidR="001C2FE7" w:rsidRPr="00995E48" w:rsidRDefault="001C2FE7" w:rsidP="00995E48">
            <w:pPr>
              <w:pStyle w:val="a5"/>
              <w:numPr>
                <w:ilvl w:val="0"/>
                <w:numId w:val="1"/>
              </w:numPr>
              <w:ind w:firstLineChars="0"/>
              <w:rPr>
                <w:rFonts w:ascii="仿宋_GB2312" w:eastAsia="仿宋_GB2312"/>
              </w:rPr>
            </w:pPr>
            <w:r w:rsidRPr="00995E48">
              <w:rPr>
                <w:rFonts w:ascii="仿宋_GB2312" w:eastAsia="仿宋_GB2312" w:hint="eastAsia"/>
              </w:rPr>
              <w:t>优先接纳黄冈师范学院毕业生就业，负责安排双方联合培养的合格毕业生就业，做到优生优用。</w:t>
            </w:r>
          </w:p>
          <w:p w:rsidR="001C2FE7" w:rsidRPr="00FF3A24" w:rsidRDefault="00995E48" w:rsidP="00FF3A24">
            <w:pPr>
              <w:ind w:firstLineChars="200" w:firstLine="422"/>
              <w:rPr>
                <w:rFonts w:ascii="仿宋_GB2312" w:eastAsia="仿宋_GB2312"/>
                <w:b/>
              </w:rPr>
            </w:pPr>
            <w:r w:rsidRPr="00FF3A24">
              <w:rPr>
                <w:rFonts w:ascii="仿宋_GB2312" w:eastAsia="仿宋_GB2312" w:hint="eastAsia"/>
                <w:b/>
              </w:rPr>
              <w:t>2、</w:t>
            </w:r>
            <w:r w:rsidR="001C2FE7" w:rsidRPr="00FF3A24">
              <w:rPr>
                <w:rFonts w:ascii="仿宋_GB2312" w:eastAsia="仿宋_GB2312" w:hint="eastAsia"/>
                <w:b/>
              </w:rPr>
              <w:t>黄冈师范学院</w:t>
            </w:r>
          </w:p>
          <w:p w:rsidR="001C2FE7" w:rsidRPr="00995E48" w:rsidRDefault="001C2FE7" w:rsidP="00995E48">
            <w:pPr>
              <w:pStyle w:val="a5"/>
              <w:numPr>
                <w:ilvl w:val="0"/>
                <w:numId w:val="3"/>
              </w:numPr>
              <w:ind w:firstLineChars="0"/>
              <w:rPr>
                <w:rFonts w:ascii="仿宋_GB2312" w:eastAsia="仿宋_GB2312"/>
              </w:rPr>
            </w:pPr>
            <w:r w:rsidRPr="00995E48">
              <w:rPr>
                <w:rFonts w:ascii="仿宋_GB2312" w:eastAsia="仿宋_GB2312" w:hint="eastAsia"/>
              </w:rPr>
              <w:t>为黄冈市相关企业的长远发展、战略定位、提高公司经营决策水平提供智力支持，促进公司快速成长壮大。</w:t>
            </w:r>
          </w:p>
          <w:p w:rsidR="001C2FE7" w:rsidRPr="00995E48" w:rsidRDefault="001C2FE7" w:rsidP="00995E48">
            <w:pPr>
              <w:pStyle w:val="a5"/>
              <w:numPr>
                <w:ilvl w:val="0"/>
                <w:numId w:val="3"/>
              </w:numPr>
              <w:ind w:firstLineChars="0"/>
              <w:rPr>
                <w:rFonts w:ascii="仿宋_GB2312" w:eastAsia="仿宋_GB2312"/>
              </w:rPr>
            </w:pPr>
            <w:r w:rsidRPr="00995E48">
              <w:rPr>
                <w:rFonts w:ascii="仿宋_GB2312" w:eastAsia="仿宋_GB2312" w:hint="eastAsia"/>
              </w:rPr>
              <w:t>根据相关企事业单位的需求，积极组织力量开展课题项目研究、提交研究报告。帮助相关企事业单位解决各类实际问题；在可能的情况下，派出相关教师到相关企业指导工作。</w:t>
            </w:r>
          </w:p>
          <w:p w:rsidR="001C2FE7" w:rsidRPr="00995E48" w:rsidRDefault="001C2FE7" w:rsidP="00995E48">
            <w:pPr>
              <w:pStyle w:val="a5"/>
              <w:numPr>
                <w:ilvl w:val="0"/>
                <w:numId w:val="3"/>
              </w:numPr>
              <w:ind w:firstLineChars="0"/>
              <w:rPr>
                <w:rFonts w:ascii="仿宋_GB2312" w:eastAsia="仿宋_GB2312"/>
              </w:rPr>
            </w:pPr>
            <w:r w:rsidRPr="00995E48">
              <w:rPr>
                <w:rFonts w:ascii="仿宋_GB2312" w:eastAsia="仿宋_GB2312" w:hint="eastAsia"/>
              </w:rPr>
              <w:t>协助做好相关企事业单位所需人才的培养、业务咨询和员工培训等工作。根据相关企事业单位要求，为相关企事业单位提供包括各类员工职业培训、技能考证等在内的人才培训服务。</w:t>
            </w:r>
          </w:p>
          <w:p w:rsidR="001C2FE7" w:rsidRPr="00995E48" w:rsidRDefault="001C2FE7" w:rsidP="00995E48">
            <w:pPr>
              <w:pStyle w:val="a5"/>
              <w:numPr>
                <w:ilvl w:val="0"/>
                <w:numId w:val="3"/>
              </w:numPr>
              <w:ind w:firstLineChars="0"/>
              <w:rPr>
                <w:rFonts w:ascii="仿宋_GB2312" w:eastAsia="仿宋_GB2312"/>
              </w:rPr>
            </w:pPr>
            <w:r w:rsidRPr="00995E48">
              <w:rPr>
                <w:rFonts w:ascii="仿宋_GB2312" w:eastAsia="仿宋_GB2312" w:hint="eastAsia"/>
              </w:rPr>
              <w:t>以产学研结合、工学交替、顶岗实习等现代人才培养模式，按照相关企事业单位对人才的规格要求，编制方案、制定计划、开发课程、组织教学，不断提高人才</w:t>
            </w:r>
            <w:r w:rsidRPr="00995E48">
              <w:rPr>
                <w:rFonts w:ascii="仿宋_GB2312" w:eastAsia="仿宋_GB2312" w:hint="eastAsia"/>
              </w:rPr>
              <w:lastRenderedPageBreak/>
              <w:t>培养质量。</w:t>
            </w:r>
          </w:p>
          <w:p w:rsidR="001C2FE7" w:rsidRPr="00995E48" w:rsidRDefault="001C2FE7" w:rsidP="00995E48">
            <w:pPr>
              <w:pStyle w:val="a5"/>
              <w:numPr>
                <w:ilvl w:val="0"/>
                <w:numId w:val="3"/>
              </w:numPr>
              <w:ind w:firstLineChars="0"/>
              <w:rPr>
                <w:rFonts w:ascii="仿宋_GB2312" w:eastAsia="仿宋_GB2312" w:hint="eastAsia"/>
              </w:rPr>
            </w:pPr>
            <w:r w:rsidRPr="00995E48">
              <w:rPr>
                <w:rFonts w:ascii="仿宋_GB2312" w:eastAsia="仿宋_GB2312" w:hint="eastAsia"/>
              </w:rPr>
              <w:t>优先为相关企事业单位推荐相关专业的优秀毕业生和急需人才，配合相关企事业单位定向培养学生。</w:t>
            </w:r>
          </w:p>
          <w:p w:rsidR="00BC46BC" w:rsidRPr="000616BA" w:rsidRDefault="00CD3043" w:rsidP="001C2FE7">
            <w:pPr>
              <w:rPr>
                <w:rFonts w:ascii="仿宋_GB2312" w:eastAsia="仿宋_GB2312" w:hint="eastAsia"/>
                <w:b/>
                <w:sz w:val="28"/>
                <w:szCs w:val="28"/>
              </w:rPr>
            </w:pPr>
            <w:r w:rsidRPr="000616BA">
              <w:rPr>
                <w:rFonts w:ascii="仿宋_GB2312" w:eastAsia="仿宋_GB2312" w:hint="eastAsia"/>
                <w:b/>
                <w:sz w:val="28"/>
                <w:szCs w:val="28"/>
              </w:rPr>
              <w:t>（三）</w:t>
            </w:r>
            <w:r w:rsidR="00EC76D1" w:rsidRPr="000616BA">
              <w:rPr>
                <w:rFonts w:ascii="仿宋_GB2312" w:eastAsia="仿宋_GB2312" w:hint="eastAsia"/>
                <w:b/>
                <w:sz w:val="28"/>
                <w:szCs w:val="28"/>
              </w:rPr>
              <w:t>项目实施的现实意义，即项目聚焦于解决哪些现实问题</w:t>
            </w:r>
          </w:p>
          <w:p w:rsidR="00871731" w:rsidRPr="00871731" w:rsidRDefault="00871731" w:rsidP="00871731">
            <w:pPr>
              <w:ind w:firstLineChars="200" w:firstLine="420"/>
              <w:rPr>
                <w:rFonts w:ascii="仿宋_GB2312" w:eastAsia="仿宋_GB2312"/>
              </w:rPr>
            </w:pPr>
            <w:r w:rsidRPr="00871731">
              <w:rPr>
                <w:rFonts w:ascii="仿宋_GB2312" w:eastAsia="仿宋_GB2312" w:hint="eastAsia"/>
              </w:rPr>
              <w:t>实习实训示范基地将以大学生创业孵化基地建设和实习实训为依托，以改革创新政策体系为保障，积极调动、整合社会各方面资源，与各大企事业单位积极开展合作，形成人才聚集的社会效应、就业创业的良好氛围、科技创新的发展态势，为老区转型发展注入了强劲活力，为高校实践育人开辟了新途径。</w:t>
            </w:r>
          </w:p>
          <w:p w:rsidR="004E3280" w:rsidRPr="004E3280" w:rsidRDefault="004E3280" w:rsidP="004E3280">
            <w:pPr>
              <w:ind w:firstLineChars="200" w:firstLine="420"/>
              <w:rPr>
                <w:rFonts w:ascii="仿宋_GB2312" w:eastAsia="仿宋_GB2312"/>
              </w:rPr>
            </w:pPr>
            <w:r w:rsidRPr="004E3280">
              <w:rPr>
                <w:rFonts w:ascii="仿宋_GB2312" w:eastAsia="仿宋_GB2312"/>
              </w:rPr>
              <w:t>1</w:t>
            </w:r>
            <w:r w:rsidRPr="004E3280">
              <w:rPr>
                <w:rFonts w:ascii="仿宋_GB2312" w:eastAsia="仿宋_GB2312" w:hint="eastAsia"/>
              </w:rPr>
              <w:t>、教师社会服务能力提高</w:t>
            </w:r>
          </w:p>
          <w:p w:rsidR="004E3280" w:rsidRPr="004E3280" w:rsidRDefault="004E3280" w:rsidP="004E3280">
            <w:pPr>
              <w:ind w:firstLineChars="200" w:firstLine="420"/>
              <w:rPr>
                <w:rFonts w:ascii="仿宋_GB2312" w:eastAsia="仿宋_GB2312"/>
              </w:rPr>
            </w:pPr>
            <w:r w:rsidRPr="004E3280">
              <w:rPr>
                <w:rFonts w:ascii="仿宋_GB2312" w:eastAsia="仿宋_GB2312" w:hint="eastAsia"/>
              </w:rPr>
              <w:t>通过双方的交流学习，并派遣相关教师到相关企事业单位挂职锻炼，进一步提升我校教师的社会服务能力、科研产出能力等。</w:t>
            </w:r>
          </w:p>
          <w:p w:rsidR="004E3280" w:rsidRPr="004E3280" w:rsidRDefault="004E3280" w:rsidP="004E3280">
            <w:pPr>
              <w:ind w:firstLineChars="200" w:firstLine="420"/>
              <w:rPr>
                <w:rFonts w:ascii="仿宋_GB2312" w:eastAsia="仿宋_GB2312"/>
              </w:rPr>
            </w:pPr>
            <w:r w:rsidRPr="004E3280">
              <w:rPr>
                <w:rFonts w:ascii="仿宋_GB2312" w:eastAsia="仿宋_GB2312"/>
              </w:rPr>
              <w:t>2</w:t>
            </w:r>
            <w:r w:rsidRPr="004E3280">
              <w:rPr>
                <w:rFonts w:ascii="仿宋_GB2312" w:eastAsia="仿宋_GB2312" w:hint="eastAsia"/>
              </w:rPr>
              <w:t>、学生专业知识和社会实践能力提高</w:t>
            </w:r>
          </w:p>
          <w:p w:rsidR="004E3280" w:rsidRPr="004E3280" w:rsidRDefault="004E3280" w:rsidP="004E3280">
            <w:pPr>
              <w:ind w:firstLineChars="200" w:firstLine="420"/>
              <w:rPr>
                <w:rFonts w:ascii="仿宋_GB2312" w:eastAsia="仿宋_GB2312"/>
              </w:rPr>
            </w:pPr>
            <w:r w:rsidRPr="004E3280">
              <w:rPr>
                <w:rFonts w:ascii="仿宋_GB2312" w:eastAsia="仿宋_GB2312" w:hint="eastAsia"/>
              </w:rPr>
              <w:t>聘请基地合作单位和相关的企事业相关工作人员为我校双师型兼职导师，深入参与学生在相关企事业单位的实践过程指导和实践课程的教学。</w:t>
            </w:r>
          </w:p>
          <w:p w:rsidR="00EC76D1" w:rsidRDefault="004E3280" w:rsidP="000616BA">
            <w:pPr>
              <w:ind w:firstLineChars="200" w:firstLine="420"/>
              <w:rPr>
                <w:rFonts w:ascii="仿宋_GB2312" w:eastAsia="仿宋_GB2312" w:hAnsi="宋体" w:cs="宋体"/>
                <w:sz w:val="24"/>
                <w:szCs w:val="24"/>
              </w:rPr>
            </w:pPr>
            <w:bookmarkStart w:id="4" w:name="_Toc428714980"/>
            <w:bookmarkStart w:id="5" w:name="_Toc428713739"/>
            <w:r w:rsidRPr="004E3280">
              <w:rPr>
                <w:rFonts w:ascii="仿宋_GB2312" w:eastAsia="仿宋_GB2312" w:hint="eastAsia"/>
              </w:rPr>
              <w:t>学校和相关企事业单位逐步建立学校</w:t>
            </w:r>
            <w:r w:rsidRPr="004E3280">
              <w:rPr>
                <w:rFonts w:ascii="仿宋_GB2312" w:eastAsia="仿宋_GB2312"/>
              </w:rPr>
              <w:t>——</w:t>
            </w:r>
            <w:r w:rsidRPr="004E3280">
              <w:rPr>
                <w:rFonts w:ascii="仿宋_GB2312" w:eastAsia="仿宋_GB2312" w:hint="eastAsia"/>
              </w:rPr>
              <w:t>企业</w:t>
            </w:r>
            <w:r w:rsidRPr="004E3280">
              <w:rPr>
                <w:rFonts w:ascii="仿宋_GB2312" w:eastAsia="仿宋_GB2312"/>
              </w:rPr>
              <w:t>——</w:t>
            </w:r>
            <w:r w:rsidRPr="004E3280">
              <w:rPr>
                <w:rFonts w:ascii="仿宋_GB2312" w:eastAsia="仿宋_GB2312" w:hint="eastAsia"/>
              </w:rPr>
              <w:t>学生三位一体的学习</w:t>
            </w:r>
            <w:r w:rsidRPr="004E3280">
              <w:rPr>
                <w:rFonts w:ascii="仿宋_GB2312" w:eastAsia="仿宋_GB2312"/>
              </w:rPr>
              <w:t>——</w:t>
            </w:r>
            <w:r w:rsidRPr="004E3280">
              <w:rPr>
                <w:rFonts w:ascii="仿宋_GB2312" w:eastAsia="仿宋_GB2312" w:hint="eastAsia"/>
              </w:rPr>
              <w:t>实习（创业）</w:t>
            </w:r>
            <w:r w:rsidRPr="004E3280">
              <w:rPr>
                <w:rFonts w:ascii="仿宋_GB2312" w:eastAsia="仿宋_GB2312"/>
              </w:rPr>
              <w:t>——</w:t>
            </w:r>
            <w:r w:rsidRPr="004E3280">
              <w:rPr>
                <w:rFonts w:ascii="仿宋_GB2312" w:eastAsia="仿宋_GB2312" w:hint="eastAsia"/>
              </w:rPr>
              <w:t>就业的人才培养模式。</w:t>
            </w:r>
            <w:bookmarkEnd w:id="4"/>
            <w:bookmarkEnd w:id="5"/>
          </w:p>
        </w:tc>
      </w:tr>
      <w:tr w:rsidR="00EC76D1" w:rsidTr="00EC76D1">
        <w:trPr>
          <w:trHeight w:val="2100"/>
        </w:trPr>
        <w:tc>
          <w:tcPr>
            <w:tcW w:w="1520"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lastRenderedPageBreak/>
              <w:t>项目主要内容</w:t>
            </w:r>
          </w:p>
        </w:tc>
        <w:tc>
          <w:tcPr>
            <w:tcW w:w="8140" w:type="dxa"/>
            <w:gridSpan w:val="8"/>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BC46BC" w:rsidRPr="000616BA" w:rsidRDefault="00EC76D1">
            <w:pPr>
              <w:rPr>
                <w:rFonts w:ascii="仿宋_GB2312" w:eastAsia="仿宋_GB2312" w:hint="eastAsia"/>
                <w:b/>
                <w:sz w:val="28"/>
                <w:szCs w:val="28"/>
              </w:rPr>
            </w:pPr>
            <w:r>
              <w:rPr>
                <w:rFonts w:ascii="仿宋_GB2312" w:eastAsia="仿宋_GB2312" w:hint="eastAsia"/>
              </w:rPr>
              <w:t xml:space="preserve"> </w:t>
            </w:r>
            <w:r w:rsidRPr="000616BA">
              <w:rPr>
                <w:rFonts w:ascii="仿宋_GB2312" w:eastAsia="仿宋_GB2312" w:hint="eastAsia"/>
                <w:b/>
                <w:sz w:val="28"/>
                <w:szCs w:val="28"/>
              </w:rPr>
              <w:t xml:space="preserve"> 明确当年申请预算资金的主要投向及工作任务：</w:t>
            </w:r>
          </w:p>
          <w:p w:rsidR="00BC46BC" w:rsidRDefault="00EC76D1" w:rsidP="00975DEB">
            <w:pPr>
              <w:ind w:firstLineChars="200" w:firstLine="420"/>
              <w:rPr>
                <w:rFonts w:ascii="仿宋_GB2312" w:eastAsia="仿宋_GB2312" w:hint="eastAsia"/>
              </w:rPr>
            </w:pPr>
            <w:r>
              <w:rPr>
                <w:rFonts w:ascii="仿宋_GB2312" w:eastAsia="仿宋_GB2312" w:hint="eastAsia"/>
              </w:rPr>
              <w:t>1.</w:t>
            </w:r>
            <w:r w:rsidRPr="00975DEB">
              <w:rPr>
                <w:rFonts w:ascii="仿宋_GB2312" w:eastAsia="仿宋_GB2312" w:hint="eastAsia"/>
              </w:rPr>
              <w:t>大别山大学生创业实习实训示范基地物业管理费和水电费</w:t>
            </w:r>
            <w:r>
              <w:rPr>
                <w:rFonts w:ascii="仿宋_GB2312" w:eastAsia="仿宋_GB2312" w:hint="eastAsia"/>
              </w:rPr>
              <w:t>；</w:t>
            </w:r>
          </w:p>
          <w:p w:rsidR="00BC46BC" w:rsidRDefault="00EC76D1" w:rsidP="00975DEB">
            <w:pPr>
              <w:ind w:firstLineChars="200" w:firstLine="420"/>
              <w:rPr>
                <w:rFonts w:ascii="仿宋_GB2312" w:eastAsia="仿宋_GB2312" w:hint="eastAsia"/>
              </w:rPr>
            </w:pPr>
            <w:r>
              <w:rPr>
                <w:rFonts w:ascii="仿宋_GB2312" w:eastAsia="仿宋_GB2312" w:hint="eastAsia"/>
              </w:rPr>
              <w:t>2.</w:t>
            </w:r>
            <w:r w:rsidRPr="00975DEB">
              <w:rPr>
                <w:rFonts w:ascii="仿宋_GB2312" w:eastAsia="仿宋_GB2312" w:hint="eastAsia"/>
              </w:rPr>
              <w:t>开展创业大赛、创业沙龙、创业培训、创业论坛等活动经费</w:t>
            </w:r>
            <w:r>
              <w:rPr>
                <w:rFonts w:ascii="仿宋_GB2312" w:eastAsia="仿宋_GB2312" w:hint="eastAsia"/>
              </w:rPr>
              <w:t>；</w:t>
            </w:r>
          </w:p>
          <w:p w:rsidR="000616BA" w:rsidRDefault="00EC76D1" w:rsidP="00975DEB">
            <w:pPr>
              <w:ind w:firstLineChars="200" w:firstLine="420"/>
              <w:rPr>
                <w:rFonts w:ascii="仿宋_GB2312" w:eastAsia="仿宋_GB2312" w:hint="eastAsia"/>
              </w:rPr>
            </w:pPr>
            <w:r>
              <w:rPr>
                <w:rFonts w:ascii="仿宋_GB2312" w:eastAsia="仿宋_GB2312" w:hint="eastAsia"/>
              </w:rPr>
              <w:t>3.</w:t>
            </w:r>
            <w:r w:rsidRPr="00975DEB">
              <w:rPr>
                <w:rFonts w:ascii="仿宋_GB2312" w:eastAsia="仿宋_GB2312" w:hint="eastAsia"/>
              </w:rPr>
              <w:t>优秀大学生创业团队奖励补贴经费</w:t>
            </w:r>
            <w:r>
              <w:rPr>
                <w:rFonts w:ascii="仿宋_GB2312" w:eastAsia="仿宋_GB2312" w:hint="eastAsia"/>
              </w:rPr>
              <w:t>；</w:t>
            </w:r>
          </w:p>
          <w:p w:rsidR="00BC46BC" w:rsidRDefault="00EC76D1" w:rsidP="00975DEB">
            <w:pPr>
              <w:ind w:firstLineChars="200" w:firstLine="420"/>
              <w:rPr>
                <w:rFonts w:ascii="仿宋_GB2312" w:eastAsia="仿宋_GB2312" w:hint="eastAsia"/>
              </w:rPr>
            </w:pPr>
            <w:r>
              <w:rPr>
                <w:rFonts w:ascii="仿宋_GB2312" w:eastAsia="仿宋_GB2312" w:hint="eastAsia"/>
              </w:rPr>
              <w:t>4.</w:t>
            </w:r>
            <w:r w:rsidRPr="00975DEB">
              <w:rPr>
                <w:rFonts w:ascii="仿宋_GB2312" w:eastAsia="仿宋_GB2312" w:hint="eastAsia"/>
              </w:rPr>
              <w:t>购置电脑、打印机等办公设备，改善工作环境，提升服务水平</w:t>
            </w:r>
            <w:r>
              <w:rPr>
                <w:rFonts w:ascii="仿宋_GB2312" w:eastAsia="仿宋_GB2312" w:hint="eastAsia"/>
              </w:rPr>
              <w:t xml:space="preserve">；                        </w:t>
            </w:r>
          </w:p>
          <w:p w:rsidR="00EC76D1" w:rsidRDefault="00EC76D1" w:rsidP="00975DEB">
            <w:pPr>
              <w:ind w:firstLineChars="200" w:firstLine="420"/>
              <w:rPr>
                <w:rFonts w:ascii="仿宋_GB2312" w:eastAsia="仿宋_GB2312" w:hint="eastAsia"/>
              </w:rPr>
            </w:pPr>
            <w:r>
              <w:rPr>
                <w:rFonts w:ascii="仿宋_GB2312" w:eastAsia="仿宋_GB2312" w:hint="eastAsia"/>
              </w:rPr>
              <w:t>5.</w:t>
            </w:r>
            <w:r w:rsidRPr="00975DEB">
              <w:rPr>
                <w:rFonts w:ascii="仿宋_GB2312" w:eastAsia="仿宋_GB2312" w:hint="eastAsia"/>
              </w:rPr>
              <w:t>大学生创业基地维修费用。</w:t>
            </w:r>
          </w:p>
          <w:p w:rsidR="00BD3DE6" w:rsidRPr="00BD3DE6" w:rsidRDefault="000E7259" w:rsidP="00FE32C2">
            <w:pPr>
              <w:ind w:firstLineChars="200" w:firstLine="420"/>
              <w:rPr>
                <w:rFonts w:ascii="仿宋_GB2312" w:eastAsia="仿宋_GB2312" w:hAnsi="宋体" w:cs="宋体"/>
                <w:sz w:val="24"/>
                <w:szCs w:val="24"/>
              </w:rPr>
            </w:pPr>
            <w:r>
              <w:rPr>
                <w:rFonts w:ascii="仿宋_GB2312" w:eastAsia="仿宋_GB2312" w:hint="eastAsia"/>
              </w:rPr>
              <w:t>6.购买</w:t>
            </w:r>
            <w:r w:rsidR="00BD3DE6">
              <w:rPr>
                <w:rFonts w:ascii="仿宋_GB2312" w:eastAsia="仿宋_GB2312" w:hint="eastAsia"/>
              </w:rPr>
              <w:t>大学生创业实习实训的相关</w:t>
            </w:r>
            <w:r>
              <w:rPr>
                <w:rFonts w:ascii="仿宋_GB2312" w:eastAsia="仿宋_GB2312" w:hint="eastAsia"/>
              </w:rPr>
              <w:t>图书资料、软件</w:t>
            </w:r>
            <w:r w:rsidR="00BD3DE6">
              <w:rPr>
                <w:rFonts w:ascii="仿宋_GB2312" w:eastAsia="仿宋_GB2312" w:hint="eastAsia"/>
              </w:rPr>
              <w:t>费用</w:t>
            </w:r>
          </w:p>
        </w:tc>
      </w:tr>
      <w:tr w:rsidR="00EC76D1" w:rsidTr="00EC76D1">
        <w:trPr>
          <w:trHeight w:val="615"/>
        </w:trPr>
        <w:tc>
          <w:tcPr>
            <w:tcW w:w="1520"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项目总预算</w:t>
            </w:r>
          </w:p>
        </w:tc>
        <w:tc>
          <w:tcPr>
            <w:tcW w:w="226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r w:rsidR="00240A81">
              <w:rPr>
                <w:rFonts w:ascii="仿宋_GB2312" w:eastAsia="仿宋_GB2312" w:hint="eastAsia"/>
              </w:rPr>
              <w:t>110万</w:t>
            </w:r>
          </w:p>
        </w:tc>
        <w:tc>
          <w:tcPr>
            <w:tcW w:w="2480"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项目当年预算</w:t>
            </w:r>
          </w:p>
        </w:tc>
        <w:tc>
          <w:tcPr>
            <w:tcW w:w="3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240A81">
            <w:pPr>
              <w:jc w:val="center"/>
              <w:rPr>
                <w:rFonts w:ascii="仿宋_GB2312" w:eastAsia="仿宋_GB2312" w:hAnsi="宋体" w:cs="宋体"/>
                <w:sz w:val="24"/>
                <w:szCs w:val="24"/>
              </w:rPr>
            </w:pPr>
            <w:r>
              <w:rPr>
                <w:rFonts w:ascii="仿宋_GB2312" w:eastAsia="仿宋_GB2312" w:hint="eastAsia"/>
              </w:rPr>
              <w:t>30万</w:t>
            </w:r>
          </w:p>
        </w:tc>
      </w:tr>
      <w:tr w:rsidR="00EC76D1" w:rsidTr="00EC76D1">
        <w:trPr>
          <w:trHeight w:val="600"/>
        </w:trPr>
        <w:tc>
          <w:tcPr>
            <w:tcW w:w="1520"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项目前两年预算</w:t>
            </w:r>
          </w:p>
        </w:tc>
        <w:tc>
          <w:tcPr>
            <w:tcW w:w="8140" w:type="dxa"/>
            <w:gridSpan w:val="8"/>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r w:rsidR="00240A81">
              <w:rPr>
                <w:rFonts w:ascii="仿宋_GB2312" w:eastAsia="仿宋_GB2312" w:hint="eastAsia"/>
              </w:rPr>
              <w:t>70万</w:t>
            </w:r>
          </w:p>
        </w:tc>
      </w:tr>
      <w:tr w:rsidR="00EC76D1" w:rsidTr="00EC76D1">
        <w:trPr>
          <w:trHeight w:val="1275"/>
        </w:trPr>
        <w:tc>
          <w:tcPr>
            <w:tcW w:w="1520"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项目当年预算与前两年预算变动情况</w:t>
            </w:r>
          </w:p>
        </w:tc>
        <w:tc>
          <w:tcPr>
            <w:tcW w:w="8140" w:type="dxa"/>
            <w:gridSpan w:val="8"/>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BC46BC" w:rsidRDefault="00EC76D1">
            <w:pPr>
              <w:rPr>
                <w:rFonts w:ascii="仿宋_GB2312" w:eastAsia="仿宋_GB2312" w:hint="eastAsia"/>
              </w:rPr>
            </w:pPr>
            <w:r>
              <w:rPr>
                <w:rFonts w:ascii="仿宋_GB2312" w:eastAsia="仿宋_GB2312" w:hint="eastAsia"/>
              </w:rPr>
              <w:t xml:space="preserve"> 1.无变动   </w:t>
            </w:r>
            <w:r w:rsidR="00240A81">
              <w:rPr>
                <w:rFonts w:ascii="仿宋_GB2312" w:eastAsia="仿宋_GB2312" w:hint="eastAsia"/>
              </w:rPr>
              <w:t>■</w:t>
            </w:r>
            <w:r>
              <w:rPr>
                <w:rFonts w:ascii="仿宋_GB2312" w:eastAsia="仿宋_GB2312" w:hint="eastAsia"/>
              </w:rPr>
              <w:t xml:space="preserve"> </w:t>
            </w:r>
          </w:p>
          <w:p w:rsidR="00EC76D1" w:rsidRDefault="00EC76D1">
            <w:pPr>
              <w:rPr>
                <w:rFonts w:ascii="仿宋_GB2312" w:eastAsia="仿宋_GB2312" w:hAnsi="宋体" w:cs="宋体"/>
                <w:sz w:val="24"/>
                <w:szCs w:val="24"/>
              </w:rPr>
            </w:pPr>
            <w:r>
              <w:rPr>
                <w:rFonts w:ascii="仿宋_GB2312" w:eastAsia="仿宋_GB2312" w:hint="eastAsia"/>
              </w:rPr>
              <w:t xml:space="preserve"> 2.有变动   □ ，变动情况及理由是：</w:t>
            </w:r>
            <w:r>
              <w:rPr>
                <w:rFonts w:ascii="仿宋_GB2312" w:eastAsia="仿宋_GB2312" w:hint="eastAsia"/>
                <w:u w:val="single"/>
              </w:rPr>
              <w:t xml:space="preserve">                                    </w:t>
            </w:r>
            <w:r>
              <w:rPr>
                <w:rFonts w:ascii="仿宋_GB2312" w:eastAsia="仿宋_GB2312" w:hint="eastAsia"/>
              </w:rPr>
              <w:t xml:space="preserve">   </w:t>
            </w:r>
            <w:r>
              <w:rPr>
                <w:rFonts w:ascii="仿宋_GB2312" w:eastAsia="仿宋_GB2312" w:hint="eastAsia"/>
                <w:u w:val="single"/>
              </w:rPr>
              <w:t xml:space="preserve">  </w:t>
            </w:r>
          </w:p>
        </w:tc>
      </w:tr>
      <w:tr w:rsidR="00EC76D1" w:rsidTr="00EC76D1">
        <w:trPr>
          <w:trHeight w:val="435"/>
        </w:trPr>
        <w:tc>
          <w:tcPr>
            <w:tcW w:w="15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项目资金来源</w:t>
            </w:r>
          </w:p>
        </w:tc>
        <w:tc>
          <w:tcPr>
            <w:tcW w:w="4740"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来源项目</w:t>
            </w:r>
          </w:p>
        </w:tc>
        <w:tc>
          <w:tcPr>
            <w:tcW w:w="3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金额</w:t>
            </w:r>
          </w:p>
        </w:tc>
      </w:tr>
      <w:tr w:rsidR="00EC76D1" w:rsidTr="00EC76D1">
        <w:trPr>
          <w:trHeight w:val="4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76D1" w:rsidRDefault="00EC76D1">
            <w:pPr>
              <w:rPr>
                <w:rFonts w:ascii="仿宋_GB2312" w:eastAsia="仿宋_GB2312" w:hAnsi="宋体" w:cs="宋体"/>
                <w:sz w:val="24"/>
                <w:szCs w:val="24"/>
              </w:rPr>
            </w:pPr>
          </w:p>
        </w:tc>
        <w:tc>
          <w:tcPr>
            <w:tcW w:w="4740"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EC76D1" w:rsidRDefault="00EC76D1">
            <w:pPr>
              <w:jc w:val="center"/>
              <w:rPr>
                <w:rFonts w:ascii="仿宋_GB2312" w:eastAsia="仿宋_GB2312" w:hAnsi="宋体" w:cs="宋体"/>
                <w:sz w:val="24"/>
                <w:szCs w:val="24"/>
              </w:rPr>
            </w:pPr>
            <w:r>
              <w:rPr>
                <w:rFonts w:ascii="仿宋_GB2312" w:eastAsia="仿宋_GB2312" w:hint="eastAsia"/>
              </w:rPr>
              <w:t>合计</w:t>
            </w:r>
          </w:p>
        </w:tc>
        <w:tc>
          <w:tcPr>
            <w:tcW w:w="3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76D1" w:rsidRDefault="00EC76D1">
            <w:pPr>
              <w:rPr>
                <w:rFonts w:ascii="仿宋_GB2312" w:eastAsia="仿宋_GB2312" w:hAnsi="宋体" w:cs="宋体"/>
                <w:sz w:val="24"/>
                <w:szCs w:val="24"/>
              </w:rPr>
            </w:pPr>
          </w:p>
        </w:tc>
        <w:tc>
          <w:tcPr>
            <w:tcW w:w="4740"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EC76D1" w:rsidRDefault="00EC76D1">
            <w:pPr>
              <w:rPr>
                <w:rFonts w:ascii="仿宋_GB2312" w:eastAsia="仿宋_GB2312" w:hAnsi="宋体" w:cs="宋体"/>
                <w:sz w:val="24"/>
                <w:szCs w:val="24"/>
              </w:rPr>
            </w:pPr>
            <w:r>
              <w:rPr>
                <w:rFonts w:ascii="仿宋_GB2312" w:eastAsia="仿宋_GB2312" w:hint="eastAsia"/>
              </w:rPr>
              <w:t>一般公共预算财政拨款</w:t>
            </w:r>
          </w:p>
        </w:tc>
        <w:tc>
          <w:tcPr>
            <w:tcW w:w="3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r w:rsidR="000E7259">
              <w:rPr>
                <w:rFonts w:ascii="仿宋_GB2312" w:eastAsia="仿宋_GB2312" w:hint="eastAsia"/>
              </w:rPr>
              <w:t>110万</w:t>
            </w:r>
          </w:p>
        </w:tc>
      </w:tr>
      <w:tr w:rsidR="00EC76D1" w:rsidTr="00EC76D1">
        <w:trPr>
          <w:trHeight w:val="4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76D1" w:rsidRDefault="00EC76D1">
            <w:pPr>
              <w:rPr>
                <w:rFonts w:ascii="仿宋_GB2312" w:eastAsia="仿宋_GB2312" w:hAnsi="宋体" w:cs="宋体"/>
                <w:sz w:val="24"/>
                <w:szCs w:val="24"/>
              </w:rPr>
            </w:pPr>
          </w:p>
        </w:tc>
        <w:tc>
          <w:tcPr>
            <w:tcW w:w="4740"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EC76D1" w:rsidRDefault="00EC76D1">
            <w:pPr>
              <w:rPr>
                <w:rFonts w:ascii="仿宋_GB2312" w:eastAsia="仿宋_GB2312" w:hAnsi="宋体" w:cs="宋体"/>
                <w:sz w:val="24"/>
                <w:szCs w:val="24"/>
              </w:rPr>
            </w:pPr>
            <w:r>
              <w:rPr>
                <w:rFonts w:ascii="仿宋_GB2312" w:eastAsia="仿宋_GB2312" w:hint="eastAsia"/>
              </w:rPr>
              <w:t xml:space="preserve">  其中：申请当年预算拨款</w:t>
            </w:r>
          </w:p>
        </w:tc>
        <w:tc>
          <w:tcPr>
            <w:tcW w:w="3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76D1" w:rsidRDefault="00EC76D1">
            <w:pPr>
              <w:rPr>
                <w:rFonts w:ascii="仿宋_GB2312" w:eastAsia="仿宋_GB2312" w:hAnsi="宋体" w:cs="宋体"/>
                <w:sz w:val="24"/>
                <w:szCs w:val="24"/>
              </w:rPr>
            </w:pPr>
          </w:p>
        </w:tc>
        <w:tc>
          <w:tcPr>
            <w:tcW w:w="4740"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EC76D1" w:rsidRDefault="00EC76D1">
            <w:pPr>
              <w:rPr>
                <w:rFonts w:ascii="仿宋_GB2312" w:eastAsia="仿宋_GB2312" w:hAnsi="宋体" w:cs="宋体"/>
                <w:sz w:val="24"/>
                <w:szCs w:val="24"/>
              </w:rPr>
            </w:pPr>
            <w:r>
              <w:rPr>
                <w:rFonts w:ascii="仿宋_GB2312" w:eastAsia="仿宋_GB2312" w:hint="eastAsia"/>
              </w:rPr>
              <w:t>政府性基金预算财政拨款</w:t>
            </w:r>
          </w:p>
        </w:tc>
        <w:tc>
          <w:tcPr>
            <w:tcW w:w="3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76D1" w:rsidRDefault="00EC76D1">
            <w:pPr>
              <w:rPr>
                <w:rFonts w:ascii="仿宋_GB2312" w:eastAsia="仿宋_GB2312" w:hAnsi="宋体" w:cs="宋体"/>
                <w:sz w:val="24"/>
                <w:szCs w:val="24"/>
              </w:rPr>
            </w:pPr>
          </w:p>
        </w:tc>
        <w:tc>
          <w:tcPr>
            <w:tcW w:w="4740"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EC76D1" w:rsidRDefault="00EC76D1">
            <w:pPr>
              <w:rPr>
                <w:rFonts w:ascii="仿宋_GB2312" w:eastAsia="仿宋_GB2312" w:hAnsi="宋体" w:cs="宋体"/>
                <w:sz w:val="24"/>
                <w:szCs w:val="24"/>
              </w:rPr>
            </w:pPr>
            <w:r>
              <w:rPr>
                <w:rFonts w:ascii="仿宋_GB2312" w:eastAsia="仿宋_GB2312" w:hint="eastAsia"/>
              </w:rPr>
              <w:t>其他资金</w:t>
            </w:r>
          </w:p>
        </w:tc>
        <w:tc>
          <w:tcPr>
            <w:tcW w:w="34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76D1" w:rsidRDefault="00EC76D1">
            <w:pPr>
              <w:rPr>
                <w:rFonts w:ascii="仿宋_GB2312" w:eastAsia="仿宋_GB2312" w:hAnsi="宋体" w:cs="宋体"/>
                <w:sz w:val="24"/>
                <w:szCs w:val="24"/>
              </w:rPr>
            </w:pPr>
          </w:p>
        </w:tc>
        <w:tc>
          <w:tcPr>
            <w:tcW w:w="4740"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EC76D1" w:rsidRDefault="00EC76D1">
            <w:pPr>
              <w:rPr>
                <w:rFonts w:ascii="仿宋_GB2312" w:eastAsia="仿宋_GB2312" w:hAnsi="宋体" w:cs="宋体"/>
                <w:sz w:val="24"/>
                <w:szCs w:val="24"/>
              </w:rPr>
            </w:pPr>
            <w:r>
              <w:rPr>
                <w:rFonts w:ascii="仿宋_GB2312" w:eastAsia="仿宋_GB2312" w:hint="eastAsia"/>
              </w:rPr>
              <w:t xml:space="preserve">  其中：使用上年度财政拨款结余</w:t>
            </w:r>
          </w:p>
        </w:tc>
        <w:tc>
          <w:tcPr>
            <w:tcW w:w="34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20"/>
        </w:trPr>
        <w:tc>
          <w:tcPr>
            <w:tcW w:w="640"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textDirection w:val="tbRlV"/>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lastRenderedPageBreak/>
              <w:t>项目支出预算及测算依据</w:t>
            </w:r>
          </w:p>
        </w:tc>
        <w:tc>
          <w:tcPr>
            <w:tcW w:w="8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textDirection w:val="tbRlV"/>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项目支出明细预算</w:t>
            </w:r>
          </w:p>
        </w:tc>
        <w:tc>
          <w:tcPr>
            <w:tcW w:w="4740"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项目支出明细</w:t>
            </w:r>
          </w:p>
        </w:tc>
        <w:tc>
          <w:tcPr>
            <w:tcW w:w="34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金额</w:t>
            </w:r>
          </w:p>
        </w:tc>
      </w:tr>
      <w:tr w:rsidR="00EC76D1" w:rsidTr="00EC76D1">
        <w:trPr>
          <w:trHeight w:val="420"/>
        </w:trPr>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4740"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EC76D1" w:rsidRDefault="00EC76D1">
            <w:pPr>
              <w:jc w:val="center"/>
              <w:rPr>
                <w:rFonts w:ascii="仿宋_GB2312" w:eastAsia="仿宋_GB2312" w:hAnsi="宋体" w:cs="宋体"/>
                <w:sz w:val="24"/>
                <w:szCs w:val="24"/>
              </w:rPr>
            </w:pPr>
            <w:r>
              <w:rPr>
                <w:rFonts w:ascii="仿宋_GB2312" w:eastAsia="仿宋_GB2312" w:hint="eastAsia"/>
              </w:rPr>
              <w:t>合计</w:t>
            </w:r>
          </w:p>
        </w:tc>
        <w:tc>
          <w:tcPr>
            <w:tcW w:w="34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20"/>
        </w:trPr>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4740"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EC76D1" w:rsidRDefault="00EC76D1">
            <w:pPr>
              <w:rPr>
                <w:rFonts w:ascii="仿宋_GB2312" w:eastAsia="仿宋_GB2312" w:hAnsi="宋体" w:cs="宋体"/>
                <w:sz w:val="24"/>
                <w:szCs w:val="24"/>
              </w:rPr>
            </w:pPr>
            <w:r>
              <w:rPr>
                <w:rFonts w:ascii="仿宋_GB2312" w:eastAsia="仿宋_GB2312" w:hint="eastAsia"/>
              </w:rPr>
              <w:t>1.基地物业管理费和水电费</w:t>
            </w:r>
          </w:p>
        </w:tc>
        <w:tc>
          <w:tcPr>
            <w:tcW w:w="34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15万</w:t>
            </w:r>
          </w:p>
        </w:tc>
      </w:tr>
      <w:tr w:rsidR="00EC76D1" w:rsidTr="00EC76D1">
        <w:trPr>
          <w:trHeight w:val="420"/>
        </w:trPr>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4740"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EC76D1" w:rsidRDefault="00EC76D1">
            <w:pPr>
              <w:rPr>
                <w:rFonts w:ascii="仿宋_GB2312" w:eastAsia="仿宋_GB2312" w:hAnsi="宋体" w:cs="宋体"/>
                <w:sz w:val="24"/>
                <w:szCs w:val="24"/>
              </w:rPr>
            </w:pPr>
            <w:r>
              <w:rPr>
                <w:rFonts w:ascii="仿宋_GB2312" w:eastAsia="仿宋_GB2312" w:hint="eastAsia"/>
              </w:rPr>
              <w:t xml:space="preserve">2.创业大赛、创业沙龙、创业培训、创业论坛等活动经费 </w:t>
            </w:r>
          </w:p>
        </w:tc>
        <w:tc>
          <w:tcPr>
            <w:tcW w:w="34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20万</w:t>
            </w:r>
          </w:p>
        </w:tc>
      </w:tr>
      <w:tr w:rsidR="00EC76D1" w:rsidTr="00EC76D1">
        <w:trPr>
          <w:trHeight w:val="420"/>
        </w:trPr>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4740"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EC76D1" w:rsidRDefault="00EC76D1">
            <w:pPr>
              <w:rPr>
                <w:rFonts w:ascii="仿宋_GB2312" w:eastAsia="仿宋_GB2312" w:hAnsi="宋体" w:cs="宋体"/>
                <w:sz w:val="24"/>
                <w:szCs w:val="24"/>
              </w:rPr>
            </w:pPr>
            <w:r>
              <w:rPr>
                <w:rFonts w:ascii="仿宋_GB2312" w:eastAsia="仿宋_GB2312" w:hint="eastAsia"/>
              </w:rPr>
              <w:t>3.优秀大学生创业团队奖励、补贴经费</w:t>
            </w:r>
          </w:p>
        </w:tc>
        <w:tc>
          <w:tcPr>
            <w:tcW w:w="34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35万</w:t>
            </w:r>
          </w:p>
        </w:tc>
      </w:tr>
      <w:tr w:rsidR="00EC76D1" w:rsidTr="00EC76D1">
        <w:trPr>
          <w:trHeight w:val="420"/>
        </w:trPr>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4740"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EC76D1" w:rsidRDefault="00EC76D1">
            <w:pPr>
              <w:rPr>
                <w:rFonts w:ascii="仿宋_GB2312" w:eastAsia="仿宋_GB2312" w:hAnsi="宋体" w:cs="宋体"/>
                <w:sz w:val="24"/>
                <w:szCs w:val="24"/>
              </w:rPr>
            </w:pPr>
            <w:r>
              <w:rPr>
                <w:rFonts w:ascii="仿宋_GB2312" w:eastAsia="仿宋_GB2312" w:hint="eastAsia"/>
              </w:rPr>
              <w:t>4.购置电脑、打印机等办公设施</w:t>
            </w:r>
          </w:p>
        </w:tc>
        <w:tc>
          <w:tcPr>
            <w:tcW w:w="34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FE32C2" w:rsidP="009533E5">
            <w:pPr>
              <w:jc w:val="center"/>
              <w:rPr>
                <w:rFonts w:ascii="仿宋_GB2312" w:eastAsia="仿宋_GB2312" w:hAnsi="宋体" w:cs="宋体"/>
                <w:sz w:val="24"/>
                <w:szCs w:val="24"/>
              </w:rPr>
            </w:pPr>
            <w:r>
              <w:rPr>
                <w:rFonts w:ascii="仿宋_GB2312" w:eastAsia="仿宋_GB2312" w:hint="eastAsia"/>
              </w:rPr>
              <w:t>2</w:t>
            </w:r>
            <w:r w:rsidR="00EC76D1">
              <w:rPr>
                <w:rFonts w:ascii="仿宋_GB2312" w:eastAsia="仿宋_GB2312" w:hint="eastAsia"/>
              </w:rPr>
              <w:t>0万</w:t>
            </w:r>
          </w:p>
        </w:tc>
      </w:tr>
      <w:tr w:rsidR="00EC76D1" w:rsidTr="00EC76D1">
        <w:trPr>
          <w:trHeight w:val="420"/>
        </w:trPr>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4740"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EC76D1" w:rsidRDefault="00EC76D1">
            <w:pPr>
              <w:rPr>
                <w:rFonts w:ascii="仿宋_GB2312" w:eastAsia="仿宋_GB2312" w:hAnsi="宋体" w:cs="宋体"/>
                <w:sz w:val="24"/>
                <w:szCs w:val="24"/>
              </w:rPr>
            </w:pPr>
            <w:r>
              <w:rPr>
                <w:rFonts w:ascii="仿宋_GB2312" w:eastAsia="仿宋_GB2312" w:hint="eastAsia"/>
              </w:rPr>
              <w:t>5.大学生创业基地维修费用</w:t>
            </w:r>
          </w:p>
        </w:tc>
        <w:tc>
          <w:tcPr>
            <w:tcW w:w="34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10万</w:t>
            </w:r>
          </w:p>
        </w:tc>
      </w:tr>
      <w:tr w:rsidR="00EC76D1" w:rsidTr="00EC76D1">
        <w:trPr>
          <w:trHeight w:val="420"/>
        </w:trPr>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4740"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EC76D1" w:rsidRDefault="00EC76D1">
            <w:pPr>
              <w:rPr>
                <w:rFonts w:ascii="仿宋_GB2312" w:eastAsia="仿宋_GB2312" w:hAnsi="宋体" w:cs="宋体"/>
                <w:sz w:val="24"/>
                <w:szCs w:val="24"/>
              </w:rPr>
            </w:pPr>
            <w:r>
              <w:rPr>
                <w:rFonts w:ascii="仿宋_GB2312" w:eastAsia="仿宋_GB2312" w:hint="eastAsia"/>
              </w:rPr>
              <w:t>6.</w:t>
            </w:r>
            <w:r w:rsidR="00FE32C2">
              <w:rPr>
                <w:rFonts w:ascii="仿宋_GB2312" w:eastAsia="仿宋_GB2312" w:hint="eastAsia"/>
              </w:rPr>
              <w:t xml:space="preserve"> 购买大学生创业实习实训的相关图书资料、软件费用</w:t>
            </w:r>
          </w:p>
        </w:tc>
        <w:tc>
          <w:tcPr>
            <w:tcW w:w="34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FE32C2">
            <w:pPr>
              <w:jc w:val="center"/>
              <w:rPr>
                <w:rFonts w:ascii="仿宋_GB2312" w:eastAsia="仿宋_GB2312" w:hAnsi="宋体" w:cs="宋体"/>
                <w:sz w:val="24"/>
                <w:szCs w:val="24"/>
              </w:rPr>
            </w:pPr>
            <w:r>
              <w:rPr>
                <w:rFonts w:ascii="仿宋_GB2312" w:eastAsia="仿宋_GB2312" w:hint="eastAsia"/>
              </w:rPr>
              <w:t>3万</w:t>
            </w:r>
          </w:p>
        </w:tc>
      </w:tr>
      <w:tr w:rsidR="00EC76D1" w:rsidTr="00EC76D1">
        <w:trPr>
          <w:trHeight w:val="420"/>
        </w:trPr>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4740"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EC76D1" w:rsidRDefault="00EC76D1">
            <w:pPr>
              <w:rPr>
                <w:rFonts w:ascii="仿宋_GB2312" w:eastAsia="仿宋_GB2312" w:hAnsi="宋体" w:cs="宋体"/>
                <w:sz w:val="24"/>
                <w:szCs w:val="24"/>
              </w:rPr>
            </w:pPr>
            <w:r>
              <w:rPr>
                <w:rFonts w:ascii="仿宋_GB2312" w:eastAsia="仿宋_GB2312" w:hint="eastAsia"/>
              </w:rPr>
              <w:t>7.</w:t>
            </w:r>
            <w:r w:rsidR="00FE32C2">
              <w:rPr>
                <w:rFonts w:ascii="仿宋_GB2312" w:eastAsia="仿宋_GB2312" w:hint="eastAsia"/>
              </w:rPr>
              <w:t>资料的文印费</w:t>
            </w:r>
          </w:p>
        </w:tc>
        <w:tc>
          <w:tcPr>
            <w:tcW w:w="34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FE32C2">
            <w:pPr>
              <w:jc w:val="center"/>
              <w:rPr>
                <w:rFonts w:ascii="仿宋_GB2312" w:eastAsia="仿宋_GB2312" w:hAnsi="宋体" w:cs="宋体"/>
                <w:sz w:val="24"/>
                <w:szCs w:val="24"/>
              </w:rPr>
            </w:pPr>
            <w:r>
              <w:rPr>
                <w:rFonts w:ascii="仿宋_GB2312" w:eastAsia="仿宋_GB2312" w:hint="eastAsia"/>
              </w:rPr>
              <w:t>1万</w:t>
            </w:r>
          </w:p>
        </w:tc>
      </w:tr>
      <w:tr w:rsidR="00EC76D1" w:rsidTr="00EC76D1">
        <w:trPr>
          <w:trHeight w:val="420"/>
        </w:trPr>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4740"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EC76D1" w:rsidRDefault="00EC76D1">
            <w:pPr>
              <w:rPr>
                <w:rFonts w:ascii="仿宋_GB2312" w:eastAsia="仿宋_GB2312" w:hAnsi="宋体" w:cs="宋体"/>
                <w:sz w:val="24"/>
                <w:szCs w:val="24"/>
              </w:rPr>
            </w:pPr>
            <w:r>
              <w:rPr>
                <w:rFonts w:ascii="仿宋_GB2312" w:eastAsia="仿宋_GB2312" w:hint="eastAsia"/>
              </w:rPr>
              <w:t>8.</w:t>
            </w:r>
            <w:r w:rsidR="00FE32C2">
              <w:rPr>
                <w:rFonts w:ascii="仿宋_GB2312" w:eastAsia="仿宋_GB2312" w:hint="eastAsia"/>
              </w:rPr>
              <w:t>办公用品费用</w:t>
            </w:r>
          </w:p>
        </w:tc>
        <w:tc>
          <w:tcPr>
            <w:tcW w:w="34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FE32C2" w:rsidP="00FE32C2">
            <w:pPr>
              <w:jc w:val="center"/>
              <w:rPr>
                <w:rFonts w:ascii="仿宋_GB2312" w:eastAsia="仿宋_GB2312" w:hAnsi="宋体" w:cs="宋体"/>
                <w:sz w:val="24"/>
                <w:szCs w:val="24"/>
              </w:rPr>
            </w:pPr>
            <w:r>
              <w:rPr>
                <w:rFonts w:ascii="仿宋_GB2312" w:eastAsia="仿宋_GB2312" w:hint="eastAsia"/>
              </w:rPr>
              <w:t>1万</w:t>
            </w:r>
          </w:p>
        </w:tc>
      </w:tr>
      <w:tr w:rsidR="00EC76D1" w:rsidTr="00EC76D1">
        <w:trPr>
          <w:trHeight w:val="420"/>
        </w:trPr>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4740"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rsidR="00EC76D1" w:rsidRDefault="00EC76D1" w:rsidP="00FE32C2">
            <w:pPr>
              <w:jc w:val="left"/>
              <w:rPr>
                <w:rFonts w:ascii="仿宋_GB2312" w:eastAsia="仿宋_GB2312" w:hAnsi="宋体" w:cs="宋体"/>
                <w:sz w:val="24"/>
                <w:szCs w:val="24"/>
              </w:rPr>
            </w:pPr>
            <w:r>
              <w:rPr>
                <w:rFonts w:ascii="仿宋_GB2312" w:eastAsia="仿宋_GB2312" w:hint="eastAsia"/>
              </w:rPr>
              <w:t>9.</w:t>
            </w:r>
            <w:r w:rsidR="00FE32C2">
              <w:rPr>
                <w:rFonts w:ascii="仿宋_GB2312" w:eastAsia="仿宋_GB2312" w:hint="eastAsia"/>
              </w:rPr>
              <w:t>学生实习实训经费</w:t>
            </w:r>
          </w:p>
        </w:tc>
        <w:tc>
          <w:tcPr>
            <w:tcW w:w="34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FE32C2" w:rsidP="00FE32C2">
            <w:pPr>
              <w:jc w:val="center"/>
              <w:rPr>
                <w:rFonts w:ascii="仿宋_GB2312" w:eastAsia="仿宋_GB2312" w:hAnsi="宋体" w:cs="宋体"/>
                <w:sz w:val="24"/>
                <w:szCs w:val="24"/>
              </w:rPr>
            </w:pPr>
            <w:r>
              <w:rPr>
                <w:rFonts w:ascii="仿宋_GB2312" w:eastAsia="仿宋_GB2312" w:hint="eastAsia"/>
              </w:rPr>
              <w:t>5万</w:t>
            </w:r>
          </w:p>
        </w:tc>
      </w:tr>
      <w:tr w:rsidR="00EC76D1" w:rsidTr="00EC76D1">
        <w:trPr>
          <w:trHeight w:val="1455"/>
        </w:trPr>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88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测算依据及说明</w:t>
            </w:r>
          </w:p>
        </w:tc>
        <w:tc>
          <w:tcPr>
            <w:tcW w:w="8140" w:type="dxa"/>
            <w:gridSpan w:val="8"/>
            <w:tcBorders>
              <w:top w:val="single" w:sz="4" w:space="0" w:color="auto"/>
              <w:left w:val="nil"/>
              <w:bottom w:val="nil"/>
              <w:right w:val="single" w:sz="4" w:space="0" w:color="auto"/>
            </w:tcBorders>
            <w:shd w:val="clear" w:color="auto" w:fill="auto"/>
            <w:tcMar>
              <w:top w:w="15" w:type="dxa"/>
              <w:left w:w="15" w:type="dxa"/>
              <w:bottom w:w="0" w:type="dxa"/>
              <w:right w:w="15" w:type="dxa"/>
            </w:tcMa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80"/>
        </w:trPr>
        <w:tc>
          <w:tcPr>
            <w:tcW w:w="152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extDirection w:val="tbRlV"/>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项目采购</w:t>
            </w:r>
          </w:p>
        </w:tc>
        <w:tc>
          <w:tcPr>
            <w:tcW w:w="11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品名</w:t>
            </w:r>
          </w:p>
        </w:tc>
        <w:tc>
          <w:tcPr>
            <w:tcW w:w="1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数量</w:t>
            </w:r>
          </w:p>
        </w:tc>
        <w:tc>
          <w:tcPr>
            <w:tcW w:w="1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金额</w:t>
            </w:r>
          </w:p>
        </w:tc>
        <w:tc>
          <w:tcPr>
            <w:tcW w:w="4780" w:type="dxa"/>
            <w:gridSpan w:val="5"/>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是否属新增资产配置预算</w:t>
            </w:r>
          </w:p>
        </w:tc>
      </w:tr>
      <w:tr w:rsidR="00EC76D1" w:rsidTr="000729BB">
        <w:trPr>
          <w:trHeight w:val="48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76D1" w:rsidRDefault="00EC76D1">
            <w:pPr>
              <w:rPr>
                <w:rFonts w:ascii="仿宋_GB2312" w:eastAsia="仿宋_GB2312" w:hAnsi="宋体" w:cs="宋体"/>
                <w:sz w:val="24"/>
                <w:szCs w:val="24"/>
              </w:rPr>
            </w:pP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rsidP="000729BB">
            <w:pPr>
              <w:jc w:val="center"/>
              <w:rPr>
                <w:rFonts w:ascii="仿宋_GB2312" w:eastAsia="仿宋_GB2312" w:hAnsi="宋体" w:cs="宋体"/>
                <w:sz w:val="20"/>
                <w:szCs w:val="20"/>
              </w:rPr>
            </w:pPr>
            <w:r>
              <w:rPr>
                <w:rFonts w:ascii="仿宋_GB2312" w:eastAsia="仿宋_GB2312" w:hint="eastAsia"/>
                <w:sz w:val="20"/>
                <w:szCs w:val="20"/>
              </w:rPr>
              <w:t>笔记本电脑</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0729BB" w:rsidP="000729BB">
            <w:pPr>
              <w:jc w:val="center"/>
              <w:rPr>
                <w:rFonts w:ascii="仿宋_GB2312" w:eastAsia="仿宋_GB2312" w:hAnsi="宋体" w:cs="宋体"/>
                <w:sz w:val="24"/>
                <w:szCs w:val="24"/>
              </w:rPr>
            </w:pPr>
            <w:r>
              <w:rPr>
                <w:rFonts w:ascii="仿宋_GB2312" w:eastAsia="仿宋_GB2312" w:hint="eastAsia"/>
              </w:rPr>
              <w:t>18</w:t>
            </w:r>
            <w:r w:rsidR="00EC76D1">
              <w:rPr>
                <w:rFonts w:ascii="仿宋_GB2312" w:eastAsia="仿宋_GB2312" w:hint="eastAsia"/>
              </w:rPr>
              <w:t>台</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0729BB" w:rsidP="000729BB">
            <w:pPr>
              <w:jc w:val="center"/>
              <w:rPr>
                <w:rFonts w:ascii="仿宋_GB2312" w:eastAsia="仿宋_GB2312" w:hAnsi="宋体" w:cs="宋体"/>
                <w:sz w:val="24"/>
                <w:szCs w:val="24"/>
              </w:rPr>
            </w:pPr>
            <w:r>
              <w:rPr>
                <w:rFonts w:ascii="仿宋_GB2312" w:eastAsia="仿宋_GB2312" w:hint="eastAsia"/>
              </w:rPr>
              <w:t>9</w:t>
            </w:r>
            <w:r w:rsidR="00EC76D1">
              <w:rPr>
                <w:rFonts w:ascii="仿宋_GB2312" w:eastAsia="仿宋_GB2312" w:hint="eastAsia"/>
              </w:rPr>
              <w:t>万元</w:t>
            </w:r>
          </w:p>
        </w:tc>
        <w:tc>
          <w:tcPr>
            <w:tcW w:w="4780"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rsidP="000729BB">
            <w:pPr>
              <w:jc w:val="center"/>
              <w:rPr>
                <w:rFonts w:ascii="仿宋_GB2312" w:eastAsia="仿宋_GB2312" w:hAnsi="宋体" w:cs="宋体"/>
                <w:sz w:val="24"/>
                <w:szCs w:val="24"/>
              </w:rPr>
            </w:pPr>
            <w:r>
              <w:rPr>
                <w:rFonts w:ascii="仿宋_GB2312" w:eastAsia="仿宋_GB2312" w:hint="eastAsia"/>
              </w:rPr>
              <w:t>是</w:t>
            </w:r>
          </w:p>
        </w:tc>
      </w:tr>
      <w:tr w:rsidR="00EC76D1" w:rsidTr="000729BB">
        <w:trPr>
          <w:trHeight w:val="48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76D1" w:rsidRDefault="00EC76D1">
            <w:pPr>
              <w:rPr>
                <w:rFonts w:ascii="仿宋_GB2312" w:eastAsia="仿宋_GB2312" w:hAnsi="宋体" w:cs="宋体"/>
                <w:sz w:val="24"/>
                <w:szCs w:val="24"/>
              </w:rPr>
            </w:pP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rsidP="000729BB">
            <w:pPr>
              <w:jc w:val="center"/>
              <w:rPr>
                <w:rFonts w:ascii="仿宋_GB2312" w:eastAsia="仿宋_GB2312" w:hAnsi="宋体" w:cs="宋体"/>
                <w:sz w:val="24"/>
                <w:szCs w:val="24"/>
              </w:rPr>
            </w:pPr>
            <w:r>
              <w:rPr>
                <w:rFonts w:ascii="仿宋_GB2312" w:eastAsia="仿宋_GB2312" w:hint="eastAsia"/>
              </w:rPr>
              <w:t>碎纸机</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rsidP="000729BB">
            <w:pPr>
              <w:jc w:val="center"/>
              <w:rPr>
                <w:rFonts w:ascii="仿宋_GB2312" w:eastAsia="仿宋_GB2312" w:hAnsi="宋体" w:cs="宋体"/>
                <w:sz w:val="24"/>
                <w:szCs w:val="24"/>
              </w:rPr>
            </w:pPr>
            <w:r>
              <w:rPr>
                <w:rFonts w:ascii="仿宋_GB2312" w:eastAsia="仿宋_GB2312" w:hint="eastAsia"/>
              </w:rPr>
              <w:t>6台</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rsidP="000729BB">
            <w:pPr>
              <w:jc w:val="center"/>
              <w:rPr>
                <w:rFonts w:ascii="仿宋_GB2312" w:eastAsia="仿宋_GB2312" w:hAnsi="宋体" w:cs="宋体"/>
                <w:sz w:val="24"/>
                <w:szCs w:val="24"/>
              </w:rPr>
            </w:pPr>
            <w:r>
              <w:rPr>
                <w:rFonts w:ascii="仿宋_GB2312" w:eastAsia="仿宋_GB2312" w:hint="eastAsia"/>
              </w:rPr>
              <w:t>0.6万元</w:t>
            </w:r>
          </w:p>
        </w:tc>
        <w:tc>
          <w:tcPr>
            <w:tcW w:w="4780"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rsidP="000729BB">
            <w:pPr>
              <w:jc w:val="center"/>
              <w:rPr>
                <w:rFonts w:ascii="仿宋_GB2312" w:eastAsia="仿宋_GB2312" w:hAnsi="宋体" w:cs="宋体"/>
                <w:sz w:val="24"/>
                <w:szCs w:val="24"/>
              </w:rPr>
            </w:pPr>
            <w:r>
              <w:rPr>
                <w:rFonts w:ascii="仿宋_GB2312" w:eastAsia="仿宋_GB2312" w:hint="eastAsia"/>
              </w:rPr>
              <w:t>是</w:t>
            </w:r>
          </w:p>
        </w:tc>
      </w:tr>
      <w:tr w:rsidR="00EC76D1" w:rsidTr="000729BB">
        <w:trPr>
          <w:trHeight w:val="48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76D1" w:rsidRDefault="00EC76D1">
            <w:pPr>
              <w:rPr>
                <w:rFonts w:ascii="仿宋_GB2312" w:eastAsia="仿宋_GB2312" w:hAnsi="宋体" w:cs="宋体"/>
                <w:sz w:val="24"/>
                <w:szCs w:val="24"/>
              </w:rPr>
            </w:pP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rsidP="000729BB">
            <w:pPr>
              <w:jc w:val="center"/>
              <w:rPr>
                <w:rFonts w:ascii="仿宋_GB2312" w:eastAsia="仿宋_GB2312" w:hAnsi="宋体" w:cs="宋体"/>
                <w:sz w:val="20"/>
                <w:szCs w:val="20"/>
              </w:rPr>
            </w:pPr>
            <w:r>
              <w:rPr>
                <w:rFonts w:ascii="仿宋_GB2312" w:eastAsia="仿宋_GB2312" w:hint="eastAsia"/>
                <w:sz w:val="20"/>
                <w:szCs w:val="20"/>
              </w:rPr>
              <w:t>数码相机、摄像机</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7A78BE" w:rsidP="000729BB">
            <w:pPr>
              <w:jc w:val="center"/>
              <w:rPr>
                <w:rFonts w:ascii="仿宋_GB2312" w:eastAsia="仿宋_GB2312" w:hAnsi="宋体" w:cs="宋体"/>
                <w:sz w:val="24"/>
                <w:szCs w:val="24"/>
              </w:rPr>
            </w:pPr>
            <w:r>
              <w:rPr>
                <w:rFonts w:ascii="仿宋_GB2312" w:eastAsia="仿宋_GB2312" w:hint="eastAsia"/>
              </w:rPr>
              <w:t>6</w:t>
            </w:r>
            <w:r w:rsidR="00EC76D1">
              <w:rPr>
                <w:rFonts w:ascii="仿宋_GB2312" w:eastAsia="仿宋_GB2312" w:hint="eastAsia"/>
              </w:rPr>
              <w:t>台</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7A78BE" w:rsidP="000729BB">
            <w:pPr>
              <w:jc w:val="center"/>
              <w:rPr>
                <w:rFonts w:ascii="仿宋_GB2312" w:eastAsia="仿宋_GB2312" w:hAnsi="宋体" w:cs="宋体"/>
                <w:sz w:val="24"/>
                <w:szCs w:val="24"/>
              </w:rPr>
            </w:pPr>
            <w:r>
              <w:rPr>
                <w:rFonts w:ascii="仿宋_GB2312" w:eastAsia="仿宋_GB2312" w:hint="eastAsia"/>
              </w:rPr>
              <w:t>4.8</w:t>
            </w:r>
            <w:r w:rsidR="00EC76D1">
              <w:rPr>
                <w:rFonts w:ascii="仿宋_GB2312" w:eastAsia="仿宋_GB2312" w:hint="eastAsia"/>
              </w:rPr>
              <w:t>万元</w:t>
            </w:r>
          </w:p>
        </w:tc>
        <w:tc>
          <w:tcPr>
            <w:tcW w:w="4780"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rsidP="000729BB">
            <w:pPr>
              <w:jc w:val="center"/>
              <w:rPr>
                <w:rFonts w:ascii="仿宋_GB2312" w:eastAsia="仿宋_GB2312" w:hAnsi="宋体" w:cs="宋体"/>
                <w:sz w:val="24"/>
                <w:szCs w:val="24"/>
              </w:rPr>
            </w:pPr>
            <w:r>
              <w:rPr>
                <w:rFonts w:ascii="仿宋_GB2312" w:eastAsia="仿宋_GB2312" w:hint="eastAsia"/>
              </w:rPr>
              <w:t>是</w:t>
            </w:r>
          </w:p>
        </w:tc>
      </w:tr>
      <w:tr w:rsidR="00EC76D1" w:rsidTr="000729BB">
        <w:trPr>
          <w:trHeight w:val="48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76D1" w:rsidRDefault="00EC76D1">
            <w:pPr>
              <w:rPr>
                <w:rFonts w:ascii="仿宋_GB2312" w:eastAsia="仿宋_GB2312" w:hAnsi="宋体" w:cs="宋体"/>
                <w:sz w:val="24"/>
                <w:szCs w:val="24"/>
              </w:rPr>
            </w:pP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rsidP="000729BB">
            <w:pPr>
              <w:jc w:val="center"/>
              <w:rPr>
                <w:rFonts w:ascii="仿宋_GB2312" w:eastAsia="仿宋_GB2312" w:hAnsi="宋体" w:cs="宋体"/>
                <w:sz w:val="20"/>
                <w:szCs w:val="20"/>
              </w:rPr>
            </w:pPr>
            <w:r>
              <w:rPr>
                <w:rFonts w:ascii="仿宋_GB2312" w:eastAsia="仿宋_GB2312" w:hint="eastAsia"/>
                <w:sz w:val="20"/>
                <w:szCs w:val="20"/>
              </w:rPr>
              <w:t>打印机</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7A78BE" w:rsidP="000729BB">
            <w:pPr>
              <w:jc w:val="center"/>
              <w:rPr>
                <w:rFonts w:ascii="仿宋_GB2312" w:eastAsia="仿宋_GB2312" w:hAnsi="宋体" w:cs="宋体"/>
                <w:sz w:val="24"/>
                <w:szCs w:val="24"/>
              </w:rPr>
            </w:pPr>
            <w:r>
              <w:rPr>
                <w:rFonts w:ascii="仿宋_GB2312" w:eastAsia="仿宋_GB2312" w:hint="eastAsia"/>
              </w:rPr>
              <w:t>10</w:t>
            </w:r>
            <w:r w:rsidR="00EC76D1">
              <w:rPr>
                <w:rFonts w:ascii="仿宋_GB2312" w:eastAsia="仿宋_GB2312" w:hint="eastAsia"/>
              </w:rPr>
              <w:t>台</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7A78BE" w:rsidP="000729BB">
            <w:pPr>
              <w:jc w:val="center"/>
              <w:rPr>
                <w:rFonts w:ascii="仿宋_GB2312" w:eastAsia="仿宋_GB2312" w:hAnsi="宋体" w:cs="宋体"/>
                <w:sz w:val="24"/>
                <w:szCs w:val="24"/>
              </w:rPr>
            </w:pPr>
            <w:r>
              <w:rPr>
                <w:rFonts w:ascii="仿宋_GB2312" w:eastAsia="仿宋_GB2312" w:hint="eastAsia"/>
              </w:rPr>
              <w:t>3</w:t>
            </w:r>
            <w:r w:rsidR="00EC76D1">
              <w:rPr>
                <w:rFonts w:ascii="仿宋_GB2312" w:eastAsia="仿宋_GB2312" w:hint="eastAsia"/>
              </w:rPr>
              <w:t>万元</w:t>
            </w:r>
          </w:p>
        </w:tc>
        <w:tc>
          <w:tcPr>
            <w:tcW w:w="4780"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rsidP="000729BB">
            <w:pPr>
              <w:jc w:val="center"/>
              <w:rPr>
                <w:rFonts w:ascii="仿宋_GB2312" w:eastAsia="仿宋_GB2312" w:hAnsi="宋体" w:cs="宋体"/>
                <w:sz w:val="24"/>
                <w:szCs w:val="24"/>
              </w:rPr>
            </w:pPr>
            <w:r>
              <w:rPr>
                <w:rFonts w:ascii="仿宋_GB2312" w:eastAsia="仿宋_GB2312" w:hint="eastAsia"/>
              </w:rPr>
              <w:t>是</w:t>
            </w:r>
          </w:p>
        </w:tc>
      </w:tr>
      <w:tr w:rsidR="00FE32C2" w:rsidTr="000729BB">
        <w:trPr>
          <w:trHeight w:val="48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E32C2" w:rsidRDefault="00FE32C2">
            <w:pPr>
              <w:rPr>
                <w:rFonts w:ascii="仿宋_GB2312" w:eastAsia="仿宋_GB2312" w:hAnsi="宋体" w:cs="宋体"/>
                <w:sz w:val="24"/>
                <w:szCs w:val="24"/>
              </w:rPr>
            </w:pP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E32C2" w:rsidRDefault="00FE32C2" w:rsidP="000729BB">
            <w:pPr>
              <w:jc w:val="center"/>
              <w:rPr>
                <w:rFonts w:ascii="仿宋_GB2312" w:eastAsia="仿宋_GB2312" w:hint="eastAsia"/>
                <w:sz w:val="20"/>
                <w:szCs w:val="20"/>
              </w:rPr>
            </w:pPr>
            <w:r>
              <w:rPr>
                <w:rFonts w:ascii="仿宋_GB2312" w:eastAsia="仿宋_GB2312" w:hint="eastAsia"/>
                <w:sz w:val="20"/>
                <w:szCs w:val="20"/>
              </w:rPr>
              <w:t>彩色打印机</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E32C2" w:rsidRDefault="00FE32C2" w:rsidP="000729BB">
            <w:pPr>
              <w:jc w:val="center"/>
              <w:rPr>
                <w:rFonts w:ascii="仿宋_GB2312" w:eastAsia="仿宋_GB2312" w:hint="eastAsia"/>
              </w:rPr>
            </w:pPr>
            <w:r>
              <w:rPr>
                <w:rFonts w:ascii="仿宋_GB2312" w:eastAsia="仿宋_GB2312" w:hint="eastAsia"/>
              </w:rPr>
              <w:t>1台</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FE32C2" w:rsidRDefault="000729BB" w:rsidP="000729BB">
            <w:pPr>
              <w:jc w:val="center"/>
              <w:rPr>
                <w:rFonts w:ascii="仿宋_GB2312" w:eastAsia="仿宋_GB2312" w:hint="eastAsia"/>
              </w:rPr>
            </w:pPr>
            <w:r>
              <w:rPr>
                <w:rFonts w:ascii="仿宋_GB2312" w:eastAsia="仿宋_GB2312" w:hint="eastAsia"/>
              </w:rPr>
              <w:t>1.6</w:t>
            </w:r>
            <w:r w:rsidR="00FE32C2">
              <w:rPr>
                <w:rFonts w:ascii="仿宋_GB2312" w:eastAsia="仿宋_GB2312" w:hint="eastAsia"/>
              </w:rPr>
              <w:t>万</w:t>
            </w:r>
          </w:p>
        </w:tc>
        <w:tc>
          <w:tcPr>
            <w:tcW w:w="4780"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FE32C2" w:rsidRDefault="00FE32C2" w:rsidP="000729BB">
            <w:pPr>
              <w:jc w:val="center"/>
              <w:rPr>
                <w:rFonts w:ascii="仿宋_GB2312" w:eastAsia="仿宋_GB2312" w:hint="eastAsia"/>
              </w:rPr>
            </w:pPr>
            <w:r>
              <w:rPr>
                <w:rFonts w:ascii="仿宋_GB2312" w:eastAsia="仿宋_GB2312" w:hint="eastAsia"/>
              </w:rPr>
              <w:t>是</w:t>
            </w:r>
          </w:p>
        </w:tc>
      </w:tr>
      <w:tr w:rsidR="00EC76D1" w:rsidTr="000729BB">
        <w:trPr>
          <w:trHeight w:val="48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76D1" w:rsidRDefault="00EC76D1">
            <w:pPr>
              <w:rPr>
                <w:rFonts w:ascii="仿宋_GB2312" w:eastAsia="仿宋_GB2312" w:hAnsi="宋体" w:cs="宋体"/>
                <w:sz w:val="24"/>
                <w:szCs w:val="24"/>
              </w:rPr>
            </w:pPr>
          </w:p>
        </w:tc>
        <w:tc>
          <w:tcPr>
            <w:tcW w:w="11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rsidP="000729BB">
            <w:pPr>
              <w:jc w:val="center"/>
              <w:rPr>
                <w:rFonts w:ascii="仿宋_GB2312" w:eastAsia="仿宋_GB2312" w:hAnsi="宋体" w:cs="宋体"/>
                <w:sz w:val="20"/>
                <w:szCs w:val="20"/>
              </w:rPr>
            </w:pPr>
            <w:r>
              <w:rPr>
                <w:rFonts w:ascii="仿宋_GB2312" w:eastAsia="仿宋_GB2312" w:hint="eastAsia"/>
                <w:sz w:val="20"/>
                <w:szCs w:val="20"/>
              </w:rPr>
              <w:t>多媒体设备</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rsidP="000729BB">
            <w:pPr>
              <w:jc w:val="center"/>
              <w:rPr>
                <w:rFonts w:ascii="仿宋_GB2312" w:eastAsia="仿宋_GB2312" w:hAnsi="宋体" w:cs="宋体"/>
                <w:sz w:val="24"/>
                <w:szCs w:val="24"/>
              </w:rPr>
            </w:pPr>
            <w:r>
              <w:rPr>
                <w:rFonts w:ascii="仿宋_GB2312" w:eastAsia="仿宋_GB2312" w:hint="eastAsia"/>
              </w:rPr>
              <w:t>1套</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rsidP="000729BB">
            <w:pPr>
              <w:jc w:val="center"/>
              <w:rPr>
                <w:rFonts w:ascii="仿宋_GB2312" w:eastAsia="仿宋_GB2312" w:hAnsi="宋体" w:cs="宋体"/>
                <w:sz w:val="24"/>
                <w:szCs w:val="24"/>
              </w:rPr>
            </w:pPr>
            <w:r>
              <w:rPr>
                <w:rFonts w:ascii="仿宋_GB2312" w:eastAsia="仿宋_GB2312" w:hint="eastAsia"/>
              </w:rPr>
              <w:t>1万元</w:t>
            </w:r>
          </w:p>
        </w:tc>
        <w:tc>
          <w:tcPr>
            <w:tcW w:w="4780"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rsidP="000729BB">
            <w:pPr>
              <w:jc w:val="center"/>
              <w:rPr>
                <w:rFonts w:ascii="仿宋_GB2312" w:eastAsia="仿宋_GB2312" w:hAnsi="宋体" w:cs="宋体"/>
                <w:sz w:val="24"/>
                <w:szCs w:val="24"/>
              </w:rPr>
            </w:pPr>
            <w:r>
              <w:rPr>
                <w:rFonts w:ascii="仿宋_GB2312" w:eastAsia="仿宋_GB2312" w:hint="eastAsia"/>
              </w:rPr>
              <w:t>是</w:t>
            </w:r>
          </w:p>
        </w:tc>
      </w:tr>
      <w:tr w:rsidR="00EC76D1" w:rsidTr="00EC76D1">
        <w:trPr>
          <w:trHeight w:val="420"/>
        </w:trPr>
        <w:tc>
          <w:tcPr>
            <w:tcW w:w="1520" w:type="dxa"/>
            <w:gridSpan w:val="2"/>
            <w:vMerge w:val="restart"/>
            <w:tcBorders>
              <w:top w:val="nil"/>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项目绩效总目标</w:t>
            </w:r>
          </w:p>
        </w:tc>
        <w:tc>
          <w:tcPr>
            <w:tcW w:w="3360" w:type="dxa"/>
            <w:gridSpan w:val="3"/>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长期目标(截止</w:t>
            </w:r>
            <w:r>
              <w:rPr>
                <w:rFonts w:ascii="仿宋_GB2312" w:eastAsia="仿宋_GB2312" w:hint="eastAsia"/>
                <w:u w:val="single"/>
              </w:rPr>
              <w:t xml:space="preserve">    2020 </w:t>
            </w:r>
            <w:r>
              <w:rPr>
                <w:rFonts w:ascii="仿宋_GB2312" w:eastAsia="仿宋_GB2312" w:hint="eastAsia"/>
              </w:rPr>
              <w:t>年）</w:t>
            </w:r>
          </w:p>
        </w:tc>
        <w:tc>
          <w:tcPr>
            <w:tcW w:w="4780" w:type="dxa"/>
            <w:gridSpan w:val="5"/>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年度目标</w:t>
            </w:r>
          </w:p>
        </w:tc>
      </w:tr>
      <w:tr w:rsidR="00EC76D1" w:rsidTr="00EC76D1">
        <w:trPr>
          <w:trHeight w:val="1680"/>
        </w:trPr>
        <w:tc>
          <w:tcPr>
            <w:tcW w:w="0" w:type="auto"/>
            <w:gridSpan w:val="2"/>
            <w:vMerge/>
            <w:tcBorders>
              <w:top w:val="nil"/>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336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BC46BC" w:rsidRDefault="00EC76D1">
            <w:pPr>
              <w:rPr>
                <w:rFonts w:ascii="仿宋_GB2312" w:eastAsia="仿宋_GB2312" w:hint="eastAsia"/>
              </w:rPr>
            </w:pPr>
            <w:r>
              <w:rPr>
                <w:rFonts w:ascii="仿宋_GB2312" w:eastAsia="仿宋_GB2312" w:hint="eastAsia"/>
              </w:rPr>
              <w:t xml:space="preserve">                                      目标：建成全国高校实践育人创新创业和全省大学生实习实训的示范基地，全省乃至中部地区人才就业创业的聚集区和创新驱动发展的示范区。</w:t>
            </w:r>
          </w:p>
          <w:p w:rsidR="00EC76D1" w:rsidRDefault="00EC76D1">
            <w:pPr>
              <w:rPr>
                <w:rFonts w:ascii="仿宋_GB2312" w:eastAsia="仿宋_GB2312" w:hAnsi="宋体" w:cs="宋体"/>
                <w:sz w:val="24"/>
                <w:szCs w:val="24"/>
              </w:rPr>
            </w:pPr>
            <w:r>
              <w:rPr>
                <w:rFonts w:ascii="仿宋_GB2312" w:eastAsia="仿宋_GB2312" w:hint="eastAsia"/>
              </w:rPr>
              <w:t xml:space="preserve">  ……</w:t>
            </w:r>
          </w:p>
        </w:tc>
        <w:tc>
          <w:tcPr>
            <w:tcW w:w="4780" w:type="dxa"/>
            <w:gridSpan w:val="5"/>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BC46BC" w:rsidRDefault="00EC76D1">
            <w:pPr>
              <w:rPr>
                <w:rFonts w:ascii="仿宋_GB2312" w:eastAsia="仿宋_GB2312" w:hint="eastAsia"/>
              </w:rPr>
            </w:pPr>
            <w:r>
              <w:rPr>
                <w:rFonts w:ascii="仿宋_GB2312" w:eastAsia="仿宋_GB2312" w:hint="eastAsia"/>
              </w:rPr>
              <w:t xml:space="preserve">  目标1：每年接收全国高校实习实训大学生5000名</w:t>
            </w:r>
          </w:p>
          <w:p w:rsidR="00BC46BC" w:rsidRDefault="00EC76D1">
            <w:pPr>
              <w:rPr>
                <w:rFonts w:ascii="仿宋_GB2312" w:eastAsia="仿宋_GB2312" w:hint="eastAsia"/>
              </w:rPr>
            </w:pPr>
            <w:r>
              <w:rPr>
                <w:rFonts w:ascii="仿宋_GB2312" w:eastAsia="仿宋_GB2312" w:hint="eastAsia"/>
              </w:rPr>
              <w:t xml:space="preserve">  目标2：每年吸纳大学生就业1000名</w:t>
            </w:r>
          </w:p>
          <w:p w:rsidR="00BC46BC" w:rsidRDefault="00EC76D1">
            <w:pPr>
              <w:rPr>
                <w:rFonts w:ascii="仿宋_GB2312" w:eastAsia="仿宋_GB2312" w:hint="eastAsia"/>
              </w:rPr>
            </w:pPr>
            <w:r>
              <w:rPr>
                <w:rFonts w:ascii="仿宋_GB2312" w:eastAsia="仿宋_GB2312" w:hint="eastAsia"/>
              </w:rPr>
              <w:t xml:space="preserve">  目标3：每年支持大学生创业团队300个</w:t>
            </w:r>
          </w:p>
          <w:p w:rsidR="00EC76D1" w:rsidRDefault="00EC76D1">
            <w:pP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702"/>
        </w:trPr>
        <w:tc>
          <w:tcPr>
            <w:tcW w:w="1520"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b/>
                <w:bCs/>
                <w:sz w:val="24"/>
                <w:szCs w:val="24"/>
              </w:rPr>
            </w:pPr>
            <w:r>
              <w:rPr>
                <w:rFonts w:ascii="仿宋_GB2312" w:eastAsia="仿宋_GB2312" w:hint="eastAsia"/>
                <w:b/>
                <w:bCs/>
              </w:rPr>
              <w:t>长期目标1：</w:t>
            </w:r>
          </w:p>
        </w:tc>
        <w:tc>
          <w:tcPr>
            <w:tcW w:w="8140" w:type="dxa"/>
            <w:gridSpan w:val="8"/>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02"/>
        </w:trPr>
        <w:tc>
          <w:tcPr>
            <w:tcW w:w="1520"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长期绩效指标</w:t>
            </w:r>
          </w:p>
        </w:tc>
        <w:tc>
          <w:tcPr>
            <w:tcW w:w="1120"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一级指标</w:t>
            </w:r>
          </w:p>
        </w:tc>
        <w:tc>
          <w:tcPr>
            <w:tcW w:w="1140"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二级指标</w:t>
            </w:r>
          </w:p>
        </w:tc>
        <w:tc>
          <w:tcPr>
            <w:tcW w:w="1100"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指标名称</w:t>
            </w:r>
          </w:p>
        </w:tc>
        <w:tc>
          <w:tcPr>
            <w:tcW w:w="1380"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指标值</w:t>
            </w:r>
          </w:p>
        </w:tc>
        <w:tc>
          <w:tcPr>
            <w:tcW w:w="34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绩效标准</w:t>
            </w:r>
          </w:p>
        </w:tc>
      </w:tr>
      <w:tr w:rsidR="00EC76D1" w:rsidTr="00EC76D1">
        <w:trPr>
          <w:trHeight w:val="402"/>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1380" w:type="dxa"/>
            <w:gridSpan w:val="3"/>
            <w:vMerge/>
            <w:tcBorders>
              <w:top w:val="single" w:sz="4" w:space="0" w:color="auto"/>
              <w:left w:val="single" w:sz="4" w:space="0" w:color="auto"/>
              <w:bottom w:val="single" w:sz="4" w:space="0" w:color="auto"/>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76D1" w:rsidRDefault="00EC76D1">
            <w:pPr>
              <w:rPr>
                <w:rFonts w:ascii="仿宋_GB2312" w:eastAsia="仿宋_GB2312" w:hAnsi="宋体" w:cs="宋体"/>
                <w:sz w:val="24"/>
                <w:szCs w:val="24"/>
              </w:rPr>
            </w:pP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产出指标</w:t>
            </w:r>
          </w:p>
        </w:tc>
        <w:tc>
          <w:tcPr>
            <w:tcW w:w="1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3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宋体" w:eastAsia="宋体" w:hAnsi="宋体" w:cs="宋体"/>
                <w:sz w:val="24"/>
                <w:szCs w:val="24"/>
              </w:rPr>
            </w:pPr>
            <w:r>
              <w:rPr>
                <w:rFonts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38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34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宋体" w:eastAsia="宋体" w:hAnsi="宋体" w:cs="宋体"/>
                <w:sz w:val="24"/>
                <w:szCs w:val="24"/>
              </w:rPr>
            </w:pPr>
            <w:r>
              <w:rPr>
                <w:rFonts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38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34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宋体" w:eastAsia="宋体" w:hAnsi="宋体" w:cs="宋体"/>
                <w:sz w:val="24"/>
                <w:szCs w:val="24"/>
              </w:rPr>
            </w:pPr>
            <w:r>
              <w:rPr>
                <w:rFonts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112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效益指标</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38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34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宋体" w:eastAsia="宋体" w:hAnsi="宋体" w:cs="宋体"/>
                <w:sz w:val="24"/>
                <w:szCs w:val="24"/>
              </w:rPr>
            </w:pPr>
            <w:r>
              <w:rPr>
                <w:rFonts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38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34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宋体" w:eastAsia="宋体" w:hAnsi="宋体" w:cs="宋体"/>
                <w:sz w:val="24"/>
                <w:szCs w:val="24"/>
              </w:rPr>
            </w:pPr>
            <w:r>
              <w:rPr>
                <w:rFonts w:hint="eastAsia"/>
              </w:rPr>
              <w:t xml:space="preserve">　</w:t>
            </w:r>
          </w:p>
        </w:tc>
      </w:tr>
      <w:tr w:rsidR="00EC76D1" w:rsidTr="00EC76D1">
        <w:trPr>
          <w:trHeight w:val="57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38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34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宋体" w:eastAsia="宋体" w:hAnsi="宋体" w:cs="宋体"/>
                <w:sz w:val="24"/>
                <w:szCs w:val="24"/>
              </w:rPr>
            </w:pPr>
            <w:r>
              <w:rPr>
                <w:rFonts w:hint="eastAsia"/>
              </w:rPr>
              <w:t xml:space="preserve">　</w:t>
            </w:r>
          </w:p>
        </w:tc>
      </w:tr>
      <w:tr w:rsidR="00EC76D1" w:rsidTr="00EC76D1">
        <w:trPr>
          <w:trHeight w:val="702"/>
        </w:trPr>
        <w:tc>
          <w:tcPr>
            <w:tcW w:w="1520"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b/>
                <w:bCs/>
                <w:sz w:val="24"/>
                <w:szCs w:val="24"/>
              </w:rPr>
            </w:pPr>
            <w:r>
              <w:rPr>
                <w:rFonts w:ascii="仿宋_GB2312" w:eastAsia="仿宋_GB2312" w:hint="eastAsia"/>
                <w:b/>
                <w:bCs/>
              </w:rPr>
              <w:t>长期目标2：</w:t>
            </w:r>
          </w:p>
        </w:tc>
        <w:tc>
          <w:tcPr>
            <w:tcW w:w="8140" w:type="dxa"/>
            <w:gridSpan w:val="8"/>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02"/>
        </w:trPr>
        <w:tc>
          <w:tcPr>
            <w:tcW w:w="1520"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长期绩效指标</w:t>
            </w:r>
          </w:p>
        </w:tc>
        <w:tc>
          <w:tcPr>
            <w:tcW w:w="1120"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一级指标</w:t>
            </w:r>
          </w:p>
        </w:tc>
        <w:tc>
          <w:tcPr>
            <w:tcW w:w="1140"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二级指标</w:t>
            </w:r>
          </w:p>
        </w:tc>
        <w:tc>
          <w:tcPr>
            <w:tcW w:w="1100"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指标名称</w:t>
            </w:r>
          </w:p>
        </w:tc>
        <w:tc>
          <w:tcPr>
            <w:tcW w:w="1380" w:type="dxa"/>
            <w:gridSpan w:val="3"/>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指标值</w:t>
            </w:r>
          </w:p>
        </w:tc>
        <w:tc>
          <w:tcPr>
            <w:tcW w:w="34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绩效标准</w:t>
            </w:r>
          </w:p>
        </w:tc>
      </w:tr>
      <w:tr w:rsidR="00EC76D1" w:rsidTr="00EC76D1">
        <w:trPr>
          <w:trHeight w:val="402"/>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1380" w:type="dxa"/>
            <w:gridSpan w:val="3"/>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76D1" w:rsidRDefault="00EC76D1">
            <w:pPr>
              <w:rPr>
                <w:rFonts w:ascii="仿宋_GB2312" w:eastAsia="仿宋_GB2312" w:hAnsi="宋体" w:cs="宋体"/>
                <w:sz w:val="24"/>
                <w:szCs w:val="24"/>
              </w:rPr>
            </w:pP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产出指标</w:t>
            </w:r>
          </w:p>
        </w:tc>
        <w:tc>
          <w:tcPr>
            <w:tcW w:w="1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38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3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宋体" w:eastAsia="宋体" w:hAnsi="宋体" w:cs="宋体"/>
                <w:sz w:val="24"/>
                <w:szCs w:val="24"/>
              </w:rPr>
            </w:pPr>
            <w:r>
              <w:rPr>
                <w:rFonts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38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3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宋体" w:eastAsia="宋体" w:hAnsi="宋体" w:cs="宋体"/>
                <w:sz w:val="24"/>
                <w:szCs w:val="24"/>
              </w:rPr>
            </w:pPr>
            <w:r>
              <w:rPr>
                <w:rFonts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38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3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宋体" w:eastAsia="宋体" w:hAnsi="宋体" w:cs="宋体"/>
                <w:sz w:val="24"/>
                <w:szCs w:val="24"/>
              </w:rPr>
            </w:pPr>
            <w:r>
              <w:rPr>
                <w:rFonts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112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效益指标</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38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3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宋体" w:eastAsia="宋体" w:hAnsi="宋体" w:cs="宋体"/>
                <w:sz w:val="24"/>
                <w:szCs w:val="24"/>
              </w:rPr>
            </w:pPr>
            <w:r>
              <w:rPr>
                <w:rFonts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38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3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宋体" w:eastAsia="宋体" w:hAnsi="宋体" w:cs="宋体"/>
                <w:sz w:val="24"/>
                <w:szCs w:val="24"/>
              </w:rPr>
            </w:pPr>
            <w:r>
              <w:rPr>
                <w:rFonts w:hint="eastAsia"/>
              </w:rPr>
              <w:t xml:space="preserve">　</w:t>
            </w:r>
          </w:p>
        </w:tc>
      </w:tr>
      <w:tr w:rsidR="00EC76D1" w:rsidTr="00EC76D1">
        <w:trPr>
          <w:trHeight w:val="585"/>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38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3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宋体" w:eastAsia="宋体" w:hAnsi="宋体" w:cs="宋体"/>
                <w:sz w:val="24"/>
                <w:szCs w:val="24"/>
              </w:rPr>
            </w:pPr>
            <w:r>
              <w:rPr>
                <w:rFonts w:hint="eastAsia"/>
              </w:rPr>
              <w:t xml:space="preserve">　</w:t>
            </w:r>
          </w:p>
        </w:tc>
      </w:tr>
      <w:tr w:rsidR="00EC76D1" w:rsidTr="00EC76D1">
        <w:trPr>
          <w:trHeight w:val="702"/>
        </w:trPr>
        <w:tc>
          <w:tcPr>
            <w:tcW w:w="1520"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b/>
                <w:bCs/>
                <w:sz w:val="24"/>
                <w:szCs w:val="24"/>
              </w:rPr>
            </w:pPr>
            <w:r>
              <w:rPr>
                <w:rFonts w:ascii="仿宋_GB2312" w:eastAsia="仿宋_GB2312" w:hint="eastAsia"/>
                <w:b/>
                <w:bCs/>
              </w:rPr>
              <w:t>长期目标3：</w:t>
            </w:r>
          </w:p>
        </w:tc>
        <w:tc>
          <w:tcPr>
            <w:tcW w:w="8140" w:type="dxa"/>
            <w:gridSpan w:val="8"/>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02"/>
        </w:trPr>
        <w:tc>
          <w:tcPr>
            <w:tcW w:w="1520"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长期绩效指标</w:t>
            </w:r>
          </w:p>
        </w:tc>
        <w:tc>
          <w:tcPr>
            <w:tcW w:w="1120"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一级指标</w:t>
            </w:r>
          </w:p>
        </w:tc>
        <w:tc>
          <w:tcPr>
            <w:tcW w:w="1140"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二级指标</w:t>
            </w:r>
          </w:p>
        </w:tc>
        <w:tc>
          <w:tcPr>
            <w:tcW w:w="1100"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指标名称</w:t>
            </w:r>
          </w:p>
        </w:tc>
        <w:tc>
          <w:tcPr>
            <w:tcW w:w="1380" w:type="dxa"/>
            <w:gridSpan w:val="3"/>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指标值</w:t>
            </w:r>
          </w:p>
        </w:tc>
        <w:tc>
          <w:tcPr>
            <w:tcW w:w="340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绩效标准</w:t>
            </w:r>
          </w:p>
        </w:tc>
      </w:tr>
      <w:tr w:rsidR="00EC76D1" w:rsidTr="00EC76D1">
        <w:trPr>
          <w:trHeight w:val="495"/>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1380" w:type="dxa"/>
            <w:gridSpan w:val="3"/>
            <w:vMerge/>
            <w:tcBorders>
              <w:top w:val="single" w:sz="4" w:space="0" w:color="auto"/>
              <w:left w:val="single" w:sz="4" w:space="0" w:color="auto"/>
              <w:bottom w:val="single" w:sz="4" w:space="0" w:color="auto"/>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C76D1" w:rsidRDefault="00EC76D1">
            <w:pPr>
              <w:rPr>
                <w:rFonts w:ascii="仿宋_GB2312" w:eastAsia="仿宋_GB2312" w:hAnsi="宋体" w:cs="宋体"/>
                <w:sz w:val="24"/>
                <w:szCs w:val="24"/>
              </w:rPr>
            </w:pP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产出指标</w:t>
            </w:r>
          </w:p>
        </w:tc>
        <w:tc>
          <w:tcPr>
            <w:tcW w:w="11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380"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3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宋体" w:eastAsia="宋体" w:hAnsi="宋体" w:cs="宋体"/>
                <w:sz w:val="24"/>
                <w:szCs w:val="24"/>
              </w:rPr>
            </w:pPr>
            <w:r>
              <w:rPr>
                <w:rFonts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38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3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宋体" w:eastAsia="宋体" w:hAnsi="宋体" w:cs="宋体"/>
                <w:sz w:val="24"/>
                <w:szCs w:val="24"/>
              </w:rPr>
            </w:pPr>
            <w:r>
              <w:rPr>
                <w:rFonts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38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3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宋体" w:eastAsia="宋体" w:hAnsi="宋体" w:cs="宋体"/>
                <w:sz w:val="24"/>
                <w:szCs w:val="24"/>
              </w:rPr>
            </w:pPr>
            <w:r>
              <w:rPr>
                <w:rFonts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1120"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效益指标</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38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3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宋体" w:eastAsia="宋体" w:hAnsi="宋体" w:cs="宋体"/>
                <w:sz w:val="24"/>
                <w:szCs w:val="24"/>
              </w:rPr>
            </w:pPr>
            <w:r>
              <w:rPr>
                <w:rFonts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38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3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宋体" w:eastAsia="宋体" w:hAnsi="宋体" w:cs="宋体"/>
                <w:sz w:val="24"/>
                <w:szCs w:val="24"/>
              </w:rPr>
            </w:pPr>
            <w:r>
              <w:rPr>
                <w:rFonts w:hint="eastAsia"/>
              </w:rPr>
              <w:t xml:space="preserve">　</w:t>
            </w:r>
          </w:p>
        </w:tc>
      </w:tr>
      <w:tr w:rsidR="00EC76D1" w:rsidTr="00EC76D1">
        <w:trPr>
          <w:trHeight w:val="66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w:t>
            </w:r>
          </w:p>
        </w:tc>
        <w:tc>
          <w:tcPr>
            <w:tcW w:w="11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380" w:type="dxa"/>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340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宋体" w:eastAsia="宋体" w:hAnsi="宋体" w:cs="宋体"/>
                <w:sz w:val="24"/>
                <w:szCs w:val="24"/>
              </w:rPr>
            </w:pPr>
            <w:r>
              <w:rPr>
                <w:rFonts w:hint="eastAsia"/>
              </w:rPr>
              <w:t xml:space="preserve">　</w:t>
            </w:r>
          </w:p>
        </w:tc>
      </w:tr>
      <w:tr w:rsidR="00EC76D1" w:rsidTr="00EC76D1">
        <w:trPr>
          <w:trHeight w:val="795"/>
        </w:trPr>
        <w:tc>
          <w:tcPr>
            <w:tcW w:w="9660"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宋体" w:eastAsia="宋体" w:hAnsi="宋体" w:cs="宋体"/>
                <w:sz w:val="24"/>
                <w:szCs w:val="24"/>
              </w:rPr>
            </w:pPr>
            <w:r>
              <w:rPr>
                <w:rFonts w:hint="eastAsia"/>
              </w:rPr>
              <w:t>……</w:t>
            </w:r>
          </w:p>
        </w:tc>
      </w:tr>
      <w:tr w:rsidR="00EC76D1" w:rsidTr="00EC76D1">
        <w:trPr>
          <w:trHeight w:val="702"/>
        </w:trPr>
        <w:tc>
          <w:tcPr>
            <w:tcW w:w="1520"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b/>
                <w:bCs/>
                <w:sz w:val="24"/>
                <w:szCs w:val="24"/>
              </w:rPr>
            </w:pPr>
            <w:r>
              <w:rPr>
                <w:rFonts w:ascii="仿宋_GB2312" w:eastAsia="仿宋_GB2312" w:hint="eastAsia"/>
                <w:b/>
                <w:bCs/>
              </w:rPr>
              <w:t>年度目标1：</w:t>
            </w:r>
          </w:p>
        </w:tc>
        <w:tc>
          <w:tcPr>
            <w:tcW w:w="8140" w:type="dxa"/>
            <w:gridSpan w:val="8"/>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02"/>
        </w:trPr>
        <w:tc>
          <w:tcPr>
            <w:tcW w:w="1520"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lastRenderedPageBreak/>
              <w:t>年度绩效指标</w:t>
            </w:r>
          </w:p>
        </w:tc>
        <w:tc>
          <w:tcPr>
            <w:tcW w:w="112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一级指标</w:t>
            </w:r>
          </w:p>
        </w:tc>
        <w:tc>
          <w:tcPr>
            <w:tcW w:w="114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二级指标</w:t>
            </w:r>
          </w:p>
        </w:tc>
        <w:tc>
          <w:tcPr>
            <w:tcW w:w="11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指标名称</w:t>
            </w:r>
          </w:p>
        </w:tc>
        <w:tc>
          <w:tcPr>
            <w:tcW w:w="3000"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指标值</w:t>
            </w:r>
          </w:p>
        </w:tc>
        <w:tc>
          <w:tcPr>
            <w:tcW w:w="17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绩效标准</w:t>
            </w:r>
          </w:p>
        </w:tc>
      </w:tr>
      <w:tr w:rsidR="00EC76D1" w:rsidTr="00EC76D1">
        <w:trPr>
          <w:trHeight w:val="402"/>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1380" w:type="dxa"/>
            <w:gridSpan w:val="3"/>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项目近两年指标值</w:t>
            </w:r>
          </w:p>
        </w:tc>
        <w:tc>
          <w:tcPr>
            <w:tcW w:w="162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预期当年实现值</w:t>
            </w: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r>
      <w:tr w:rsidR="00EC76D1" w:rsidTr="00EC76D1">
        <w:trPr>
          <w:trHeight w:val="402"/>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年</w:t>
            </w:r>
          </w:p>
        </w:tc>
        <w:tc>
          <w:tcPr>
            <w:tcW w:w="5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年</w:t>
            </w: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112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产出指标</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5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5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60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5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112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效益指标</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5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5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615"/>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5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720"/>
        </w:trPr>
        <w:tc>
          <w:tcPr>
            <w:tcW w:w="1520"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b/>
                <w:bCs/>
                <w:sz w:val="24"/>
                <w:szCs w:val="24"/>
              </w:rPr>
            </w:pPr>
            <w:r>
              <w:rPr>
                <w:rFonts w:ascii="仿宋_GB2312" w:eastAsia="仿宋_GB2312" w:hint="eastAsia"/>
                <w:b/>
                <w:bCs/>
              </w:rPr>
              <w:t>年度目标2：</w:t>
            </w:r>
          </w:p>
        </w:tc>
        <w:tc>
          <w:tcPr>
            <w:tcW w:w="8140" w:type="dxa"/>
            <w:gridSpan w:val="8"/>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02"/>
        </w:trPr>
        <w:tc>
          <w:tcPr>
            <w:tcW w:w="1520"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年度绩效指标</w:t>
            </w:r>
          </w:p>
        </w:tc>
        <w:tc>
          <w:tcPr>
            <w:tcW w:w="112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一级指标</w:t>
            </w:r>
          </w:p>
        </w:tc>
        <w:tc>
          <w:tcPr>
            <w:tcW w:w="114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二级指标</w:t>
            </w:r>
          </w:p>
        </w:tc>
        <w:tc>
          <w:tcPr>
            <w:tcW w:w="11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指标名称</w:t>
            </w:r>
          </w:p>
        </w:tc>
        <w:tc>
          <w:tcPr>
            <w:tcW w:w="3000"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指标值</w:t>
            </w:r>
          </w:p>
        </w:tc>
        <w:tc>
          <w:tcPr>
            <w:tcW w:w="17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绩效标准</w:t>
            </w:r>
          </w:p>
        </w:tc>
      </w:tr>
      <w:tr w:rsidR="00EC76D1" w:rsidTr="00EC76D1">
        <w:trPr>
          <w:trHeight w:val="402"/>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1380" w:type="dxa"/>
            <w:gridSpan w:val="3"/>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项目近两年指标值</w:t>
            </w:r>
          </w:p>
        </w:tc>
        <w:tc>
          <w:tcPr>
            <w:tcW w:w="162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预期当年实现值</w:t>
            </w: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r>
      <w:tr w:rsidR="00EC76D1" w:rsidTr="00EC76D1">
        <w:trPr>
          <w:trHeight w:val="402"/>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年</w:t>
            </w:r>
          </w:p>
        </w:tc>
        <w:tc>
          <w:tcPr>
            <w:tcW w:w="5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rsidP="003D1C06">
            <w:pP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年</w:t>
            </w: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112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产出指标</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5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5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5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112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效益指标</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5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5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65"/>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5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702"/>
        </w:trPr>
        <w:tc>
          <w:tcPr>
            <w:tcW w:w="1520"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b/>
                <w:bCs/>
                <w:sz w:val="24"/>
                <w:szCs w:val="24"/>
              </w:rPr>
            </w:pPr>
            <w:r>
              <w:rPr>
                <w:rFonts w:ascii="仿宋_GB2312" w:eastAsia="仿宋_GB2312" w:hint="eastAsia"/>
                <w:b/>
                <w:bCs/>
              </w:rPr>
              <w:t>年度目标3：</w:t>
            </w:r>
          </w:p>
        </w:tc>
        <w:tc>
          <w:tcPr>
            <w:tcW w:w="8140" w:type="dxa"/>
            <w:gridSpan w:val="8"/>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02"/>
        </w:trPr>
        <w:tc>
          <w:tcPr>
            <w:tcW w:w="1520"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年度绩效指标</w:t>
            </w:r>
          </w:p>
        </w:tc>
        <w:tc>
          <w:tcPr>
            <w:tcW w:w="112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一级指标</w:t>
            </w:r>
          </w:p>
        </w:tc>
        <w:tc>
          <w:tcPr>
            <w:tcW w:w="114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二级指标</w:t>
            </w:r>
          </w:p>
        </w:tc>
        <w:tc>
          <w:tcPr>
            <w:tcW w:w="110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指标名称</w:t>
            </w:r>
          </w:p>
        </w:tc>
        <w:tc>
          <w:tcPr>
            <w:tcW w:w="3000"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指标值</w:t>
            </w:r>
          </w:p>
        </w:tc>
        <w:tc>
          <w:tcPr>
            <w:tcW w:w="178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绩效标准</w:t>
            </w:r>
          </w:p>
        </w:tc>
      </w:tr>
      <w:tr w:rsidR="00EC76D1" w:rsidTr="00EC76D1">
        <w:trPr>
          <w:trHeight w:val="402"/>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1380" w:type="dxa"/>
            <w:gridSpan w:val="3"/>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项目近两年指标值</w:t>
            </w:r>
          </w:p>
        </w:tc>
        <w:tc>
          <w:tcPr>
            <w:tcW w:w="162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预期当年实现值</w:t>
            </w: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r>
      <w:tr w:rsidR="00EC76D1" w:rsidTr="00EC76D1">
        <w:trPr>
          <w:trHeight w:val="402"/>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年</w:t>
            </w:r>
          </w:p>
        </w:tc>
        <w:tc>
          <w:tcPr>
            <w:tcW w:w="5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年</w:t>
            </w: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1120" w:type="dxa"/>
            <w:vMerge w:val="restart"/>
            <w:tcBorders>
              <w:top w:val="nil"/>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产出指标</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5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5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5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1120" w:type="dxa"/>
            <w:vMerge w:val="restart"/>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效益指标</w:t>
            </w: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5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20"/>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u w:val="single"/>
              </w:rPr>
            </w:pPr>
            <w:r>
              <w:rPr>
                <w:rFonts w:ascii="仿宋_GB2312" w:eastAsia="仿宋_GB2312" w:hint="eastAsia"/>
                <w:u w:val="single"/>
              </w:rPr>
              <w:t xml:space="preserve">     </w:t>
            </w:r>
            <w:r>
              <w:rPr>
                <w:rFonts w:ascii="仿宋_GB2312" w:eastAsia="仿宋_GB2312" w:hint="eastAsia"/>
              </w:rPr>
              <w:t>指标</w:t>
            </w:r>
          </w:p>
        </w:tc>
        <w:tc>
          <w:tcPr>
            <w:tcW w:w="1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8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5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6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465"/>
        </w:trPr>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EC76D1" w:rsidRDefault="00EC76D1">
            <w:pPr>
              <w:rPr>
                <w:rFonts w:ascii="仿宋_GB2312" w:eastAsia="仿宋_GB2312" w:hAnsi="宋体" w:cs="宋体"/>
                <w:sz w:val="24"/>
                <w:szCs w:val="24"/>
              </w:rPr>
            </w:pPr>
          </w:p>
        </w:tc>
        <w:tc>
          <w:tcPr>
            <w:tcW w:w="0" w:type="auto"/>
            <w:vMerge/>
            <w:tcBorders>
              <w:top w:val="nil"/>
              <w:left w:val="single" w:sz="4" w:space="0" w:color="auto"/>
              <w:bottom w:val="nil"/>
              <w:right w:val="single" w:sz="4" w:space="0" w:color="auto"/>
            </w:tcBorders>
            <w:vAlign w:val="center"/>
            <w:hideMark/>
          </w:tcPr>
          <w:p w:rsidR="00EC76D1" w:rsidRDefault="00EC76D1">
            <w:pPr>
              <w:rPr>
                <w:rFonts w:ascii="仿宋_GB2312" w:eastAsia="仿宋_GB2312" w:hAnsi="宋体" w:cs="宋体"/>
                <w:sz w:val="24"/>
                <w:szCs w:val="24"/>
              </w:rPr>
            </w:pPr>
          </w:p>
        </w:tc>
        <w:tc>
          <w:tcPr>
            <w:tcW w:w="114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w:t>
            </w:r>
          </w:p>
        </w:tc>
        <w:tc>
          <w:tcPr>
            <w:tcW w:w="11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80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580" w:type="dxa"/>
            <w:gridSpan w:val="2"/>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62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c>
          <w:tcPr>
            <w:tcW w:w="1780"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仿宋_GB2312" w:eastAsia="仿宋_GB2312" w:hAnsi="宋体" w:cs="宋体"/>
                <w:sz w:val="24"/>
                <w:szCs w:val="24"/>
              </w:rPr>
            </w:pPr>
            <w:r>
              <w:rPr>
                <w:rFonts w:ascii="仿宋_GB2312" w:eastAsia="仿宋_GB2312" w:hint="eastAsia"/>
              </w:rPr>
              <w:t xml:space="preserve">　</w:t>
            </w:r>
          </w:p>
        </w:tc>
      </w:tr>
      <w:tr w:rsidR="00EC76D1" w:rsidTr="00EC76D1">
        <w:trPr>
          <w:trHeight w:val="630"/>
        </w:trPr>
        <w:tc>
          <w:tcPr>
            <w:tcW w:w="9660" w:type="dxa"/>
            <w:gridSpan w:val="10"/>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EC76D1" w:rsidRDefault="00EC76D1">
            <w:pPr>
              <w:jc w:val="center"/>
              <w:rPr>
                <w:rFonts w:ascii="宋体" w:eastAsia="宋体" w:hAnsi="宋体" w:cs="宋体"/>
                <w:sz w:val="24"/>
                <w:szCs w:val="24"/>
              </w:rPr>
            </w:pPr>
            <w:r>
              <w:rPr>
                <w:rFonts w:hint="eastAsia"/>
              </w:rPr>
              <w:t>……</w:t>
            </w:r>
          </w:p>
        </w:tc>
      </w:tr>
    </w:tbl>
    <w:p w:rsidR="008A3D54" w:rsidRDefault="00EC76D1" w:rsidP="00EC76D1">
      <w:pPr>
        <w:rPr>
          <w:rFonts w:hint="eastAsia"/>
        </w:rPr>
      </w:pPr>
      <w:r>
        <w:rPr>
          <w:rFonts w:hint="eastAsia"/>
        </w:rPr>
        <w:t>备注：</w:t>
      </w:r>
    </w:p>
    <w:p w:rsidR="008A3D54" w:rsidRDefault="00EC76D1" w:rsidP="008A3D54">
      <w:pPr>
        <w:ind w:firstLineChars="200" w:firstLine="420"/>
        <w:rPr>
          <w:rFonts w:hint="eastAsia"/>
        </w:rPr>
      </w:pPr>
      <w:r>
        <w:rPr>
          <w:rFonts w:hint="eastAsia"/>
        </w:rPr>
        <w:t>1.</w:t>
      </w:r>
      <w:r>
        <w:rPr>
          <w:rFonts w:hint="eastAsia"/>
        </w:rPr>
        <w:t>“项目绩效总目标”，即项目提供的公共产品和服务的预期效益，是项目实施的根本目的；绩效总目标可分解为多个子目标，每个子目标对应一项或多项绩效指标，绩效指标是绩效目标的细化和量化。</w:t>
      </w:r>
    </w:p>
    <w:p w:rsidR="008A3D54" w:rsidRDefault="00EC76D1" w:rsidP="008A3D54">
      <w:pPr>
        <w:ind w:firstLineChars="200" w:firstLine="420"/>
        <w:rPr>
          <w:rFonts w:hint="eastAsia"/>
        </w:rPr>
      </w:pPr>
      <w:r>
        <w:rPr>
          <w:rFonts w:hint="eastAsia"/>
        </w:rPr>
        <w:t>2.</w:t>
      </w:r>
      <w:r>
        <w:rPr>
          <w:rFonts w:hint="eastAsia"/>
        </w:rPr>
        <w:t>“一级指标”和“二级指标”仅为参考指标框架，并非每一个绩效子目标都同时有产出指标和效益指标，单位可结合项目特征，自行选择填报。</w:t>
      </w:r>
    </w:p>
    <w:p w:rsidR="008A3D54" w:rsidRDefault="00EC76D1" w:rsidP="008A3D54">
      <w:pPr>
        <w:ind w:firstLineChars="200" w:firstLine="420"/>
        <w:rPr>
          <w:rFonts w:hint="eastAsia"/>
        </w:rPr>
      </w:pPr>
      <w:r>
        <w:rPr>
          <w:rFonts w:hint="eastAsia"/>
        </w:rPr>
        <w:t>3.</w:t>
      </w:r>
      <w:r>
        <w:rPr>
          <w:rFonts w:hint="eastAsia"/>
        </w:rPr>
        <w:t>“二级指标”中“产出指标”请选择填报数量、质量、时效、成本等指标；“效益指标”请选择填报社会效益、经济效益、生态效益、可持续发展影响、服务对象满意度等指标。</w:t>
      </w:r>
    </w:p>
    <w:p w:rsidR="008A3D54" w:rsidRDefault="00EC76D1" w:rsidP="008A3D54">
      <w:pPr>
        <w:ind w:firstLineChars="200" w:firstLine="420"/>
        <w:rPr>
          <w:rFonts w:hint="eastAsia"/>
        </w:rPr>
      </w:pPr>
      <w:r>
        <w:rPr>
          <w:rFonts w:hint="eastAsia"/>
        </w:rPr>
        <w:t>4.</w:t>
      </w:r>
      <w:r>
        <w:rPr>
          <w:rFonts w:hint="eastAsia"/>
        </w:rPr>
        <w:t>“绩效标准”指设定绩效指标值时的依据或参考标准。</w:t>
      </w:r>
    </w:p>
    <w:p w:rsidR="00FE32C2" w:rsidRDefault="00EC76D1" w:rsidP="008A3D54">
      <w:pPr>
        <w:ind w:firstLineChars="200" w:firstLine="420"/>
      </w:pPr>
      <w:r>
        <w:rPr>
          <w:rFonts w:hint="eastAsia"/>
        </w:rPr>
        <w:t>5.</w:t>
      </w:r>
      <w:r>
        <w:rPr>
          <w:rFonts w:hint="eastAsia"/>
        </w:rPr>
        <w:t>对于一次性项目，不需要填报长期绩效总目标和指标、“项目近两年指标值”等</w:t>
      </w:r>
      <w:r w:rsidR="009762C7">
        <w:rPr>
          <w:rFonts w:hint="eastAsia"/>
        </w:rPr>
        <w:t>。</w:t>
      </w:r>
    </w:p>
    <w:sectPr w:rsidR="00FE32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F0F" w:rsidRDefault="00323F0F" w:rsidP="00EC76D1">
      <w:r>
        <w:separator/>
      </w:r>
    </w:p>
  </w:endnote>
  <w:endnote w:type="continuationSeparator" w:id="1">
    <w:p w:rsidR="00323F0F" w:rsidRDefault="00323F0F" w:rsidP="00EC7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F0F" w:rsidRDefault="00323F0F" w:rsidP="00EC76D1">
      <w:r>
        <w:separator/>
      </w:r>
    </w:p>
  </w:footnote>
  <w:footnote w:type="continuationSeparator" w:id="1">
    <w:p w:rsidR="00323F0F" w:rsidRDefault="00323F0F" w:rsidP="00EC76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434C1"/>
    <w:multiLevelType w:val="hybridMultilevel"/>
    <w:tmpl w:val="049659F4"/>
    <w:lvl w:ilvl="0" w:tplc="E208DBAC">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F2E383B"/>
    <w:multiLevelType w:val="hybridMultilevel"/>
    <w:tmpl w:val="BE32349A"/>
    <w:lvl w:ilvl="0" w:tplc="1DDE3F38">
      <w:start w:val="1"/>
      <w:numFmt w:val="decimal"/>
      <w:lvlText w:val="%1、"/>
      <w:lvlJc w:val="left"/>
      <w:pPr>
        <w:ind w:left="1125" w:hanging="70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68931DB"/>
    <w:multiLevelType w:val="hybridMultilevel"/>
    <w:tmpl w:val="B7BC568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711E5195"/>
    <w:multiLevelType w:val="hybridMultilevel"/>
    <w:tmpl w:val="F6EC73B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76D1"/>
    <w:rsid w:val="000616BA"/>
    <w:rsid w:val="000729BB"/>
    <w:rsid w:val="000E7259"/>
    <w:rsid w:val="001C2FE7"/>
    <w:rsid w:val="00240A81"/>
    <w:rsid w:val="002B12A8"/>
    <w:rsid w:val="00323F0F"/>
    <w:rsid w:val="003D1C06"/>
    <w:rsid w:val="00424B8C"/>
    <w:rsid w:val="00497FC6"/>
    <w:rsid w:val="004E3280"/>
    <w:rsid w:val="007033B9"/>
    <w:rsid w:val="007A78BE"/>
    <w:rsid w:val="00871731"/>
    <w:rsid w:val="008A3D54"/>
    <w:rsid w:val="009533E5"/>
    <w:rsid w:val="00975DEB"/>
    <w:rsid w:val="009762C7"/>
    <w:rsid w:val="00995E48"/>
    <w:rsid w:val="00A9341D"/>
    <w:rsid w:val="00BC46BC"/>
    <w:rsid w:val="00BD3DE6"/>
    <w:rsid w:val="00CD3043"/>
    <w:rsid w:val="00EC76D1"/>
    <w:rsid w:val="00EF5DD6"/>
    <w:rsid w:val="00FE32C2"/>
    <w:rsid w:val="00FF3A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76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76D1"/>
    <w:rPr>
      <w:sz w:val="18"/>
      <w:szCs w:val="18"/>
    </w:rPr>
  </w:style>
  <w:style w:type="paragraph" w:styleId="a4">
    <w:name w:val="footer"/>
    <w:basedOn w:val="a"/>
    <w:link w:val="Char0"/>
    <w:uiPriority w:val="99"/>
    <w:semiHidden/>
    <w:unhideWhenUsed/>
    <w:rsid w:val="00EC76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76D1"/>
    <w:rPr>
      <w:sz w:val="18"/>
      <w:szCs w:val="18"/>
    </w:rPr>
  </w:style>
  <w:style w:type="paragraph" w:customStyle="1" w:styleId="Style5">
    <w:name w:val="_Style 5"/>
    <w:basedOn w:val="a"/>
    <w:rsid w:val="00A9341D"/>
    <w:rPr>
      <w:rFonts w:ascii="Times New Roman" w:eastAsia="宋体" w:hAnsi="Times New Roman" w:cs="Times New Roman"/>
      <w:szCs w:val="24"/>
    </w:rPr>
  </w:style>
  <w:style w:type="paragraph" w:styleId="a5">
    <w:name w:val="List Paragraph"/>
    <w:basedOn w:val="a"/>
    <w:uiPriority w:val="34"/>
    <w:qFormat/>
    <w:rsid w:val="00995E48"/>
    <w:pPr>
      <w:ind w:firstLineChars="200" w:firstLine="420"/>
    </w:pPr>
  </w:style>
</w:styles>
</file>

<file path=word/webSettings.xml><?xml version="1.0" encoding="utf-8"?>
<w:webSettings xmlns:r="http://schemas.openxmlformats.org/officeDocument/2006/relationships" xmlns:w="http://schemas.openxmlformats.org/wordprocessingml/2006/main">
  <w:divs>
    <w:div w:id="113563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764</Words>
  <Characters>4357</Characters>
  <Application>Microsoft Office Word</Application>
  <DocSecurity>0</DocSecurity>
  <Lines>36</Lines>
  <Paragraphs>10</Paragraphs>
  <ScaleCrop>false</ScaleCrop>
  <Company>Microsoft</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2015-11-10T02:56:00Z</dcterms:created>
  <dcterms:modified xsi:type="dcterms:W3CDTF">2015-11-10T03:45:00Z</dcterms:modified>
</cp:coreProperties>
</file>